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B3F95" w14:textId="77777777" w:rsidR="00BB0491" w:rsidRDefault="00BB0491" w:rsidP="00BB0491">
      <w:pPr>
        <w:spacing w:after="0" w:line="240" w:lineRule="auto"/>
        <w:rPr>
          <w:b/>
        </w:rPr>
      </w:pPr>
      <w:r>
        <w:rPr>
          <w:noProof/>
        </w:rPr>
        <w:drawing>
          <wp:inline distT="0" distB="0" distL="0" distR="0" wp14:anchorId="479C59CB" wp14:editId="542DA17A">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20C325E0" w14:textId="77777777" w:rsidR="002C387D" w:rsidRDefault="002C387D" w:rsidP="00BB0491">
      <w:pPr>
        <w:spacing w:after="0" w:line="240" w:lineRule="auto"/>
        <w:rPr>
          <w:b/>
        </w:rPr>
      </w:pPr>
    </w:p>
    <w:p w14:paraId="7990C7D5" w14:textId="77777777" w:rsidR="002C387D" w:rsidRDefault="002C387D" w:rsidP="00BB0491">
      <w:pPr>
        <w:spacing w:after="0" w:line="240" w:lineRule="auto"/>
        <w:rPr>
          <w:b/>
        </w:rPr>
      </w:pPr>
    </w:p>
    <w:p w14:paraId="424F1ED4" w14:textId="77777777" w:rsidR="002C387D" w:rsidRDefault="002C387D" w:rsidP="00BB0491">
      <w:pPr>
        <w:spacing w:after="0" w:line="240" w:lineRule="auto"/>
        <w:rPr>
          <w:b/>
        </w:rPr>
      </w:pPr>
    </w:p>
    <w:p w14:paraId="705E8CF2" w14:textId="77777777" w:rsidR="002C387D" w:rsidRDefault="002C387D" w:rsidP="00BB0491">
      <w:pPr>
        <w:spacing w:after="0" w:line="240" w:lineRule="auto"/>
        <w:rPr>
          <w:b/>
        </w:rPr>
      </w:pPr>
    </w:p>
    <w:p w14:paraId="76520943" w14:textId="77777777" w:rsidR="002C387D" w:rsidRDefault="002C387D" w:rsidP="00BB0491">
      <w:pPr>
        <w:spacing w:after="0" w:line="240" w:lineRule="auto"/>
        <w:rPr>
          <w:b/>
        </w:rPr>
      </w:pPr>
    </w:p>
    <w:p w14:paraId="443A382A" w14:textId="77777777" w:rsidR="00E6004C" w:rsidRDefault="00E6004C" w:rsidP="00BB0491">
      <w:pPr>
        <w:spacing w:after="0" w:line="240" w:lineRule="auto"/>
        <w:rPr>
          <w:b/>
        </w:rPr>
      </w:pPr>
    </w:p>
    <w:p w14:paraId="08898199" w14:textId="77777777" w:rsidR="00E6004C" w:rsidRDefault="00E6004C" w:rsidP="00BB0491">
      <w:pPr>
        <w:spacing w:after="0" w:line="240" w:lineRule="auto"/>
        <w:rPr>
          <w:b/>
        </w:rPr>
      </w:pPr>
    </w:p>
    <w:p w14:paraId="1E3D71FF" w14:textId="77777777" w:rsidR="00E6004C" w:rsidRPr="00E6004C" w:rsidRDefault="00E6004C" w:rsidP="00E6004C">
      <w:pPr>
        <w:spacing w:after="0" w:line="240" w:lineRule="auto"/>
        <w:jc w:val="center"/>
        <w:rPr>
          <w:rFonts w:ascii="Times New Roman" w:hAnsi="Times New Roman" w:cs="Times New Roman"/>
          <w:b/>
        </w:rPr>
      </w:pPr>
    </w:p>
    <w:p w14:paraId="364B0BF2" w14:textId="77777777" w:rsidR="0004505D" w:rsidRPr="004D1D0A" w:rsidRDefault="0004505D" w:rsidP="0004505D">
      <w:pPr>
        <w:autoSpaceDE w:val="0"/>
        <w:autoSpaceDN w:val="0"/>
        <w:adjustRightInd w:val="0"/>
        <w:spacing w:after="0" w:line="240" w:lineRule="auto"/>
        <w:jc w:val="center"/>
        <w:rPr>
          <w:rFonts w:ascii="Calibri,Bold" w:hAnsi="Calibri,Bold" w:cs="Calibri,Bold"/>
          <w:b/>
          <w:bCs/>
          <w:sz w:val="36"/>
          <w:szCs w:val="36"/>
          <w:lang w:val="pl-PL"/>
        </w:rPr>
      </w:pPr>
      <w:r w:rsidRPr="004D1D0A">
        <w:rPr>
          <w:rFonts w:ascii="Calibri,Bold" w:hAnsi="Calibri,Bold" w:cs="Calibri,Bold"/>
          <w:b/>
          <w:bCs/>
          <w:sz w:val="36"/>
          <w:szCs w:val="36"/>
          <w:lang w:val="pl-PL"/>
        </w:rPr>
        <w:t>POGLAVJE 3</w:t>
      </w:r>
    </w:p>
    <w:p w14:paraId="78160140" w14:textId="77777777" w:rsidR="00E6004C" w:rsidRPr="008E056D" w:rsidRDefault="006D3E91" w:rsidP="006D3E91">
      <w:pPr>
        <w:pBdr>
          <w:bottom w:val="single" w:sz="8" w:space="1" w:color="365F91" w:themeColor="accent1" w:themeShade="BF"/>
        </w:pBdr>
        <w:jc w:val="center"/>
        <w:rPr>
          <w:color w:val="365F91" w:themeColor="accent1" w:themeShade="BF"/>
          <w:sz w:val="52"/>
          <w:szCs w:val="52"/>
        </w:rPr>
      </w:pPr>
      <w:r>
        <w:rPr>
          <w:color w:val="365F91" w:themeColor="accent1" w:themeShade="BF"/>
          <w:sz w:val="52"/>
          <w:szCs w:val="52"/>
        </w:rPr>
        <w:t>TEHNIČNA SPECIFIKACIJA</w:t>
      </w:r>
    </w:p>
    <w:p w14:paraId="7F3AF93F" w14:textId="77777777" w:rsidR="00E6004C" w:rsidRDefault="00E6004C" w:rsidP="00BB0491">
      <w:pPr>
        <w:spacing w:after="0" w:line="240" w:lineRule="auto"/>
        <w:rPr>
          <w:b/>
        </w:rPr>
      </w:pPr>
    </w:p>
    <w:p w14:paraId="1478CF9D" w14:textId="77777777" w:rsidR="00E6004C" w:rsidRDefault="00E6004C" w:rsidP="00BB0491">
      <w:pPr>
        <w:spacing w:after="0" w:line="240" w:lineRule="auto"/>
        <w:rPr>
          <w:b/>
        </w:rPr>
      </w:pPr>
    </w:p>
    <w:p w14:paraId="79C178E6" w14:textId="77777777" w:rsidR="00E6004C" w:rsidRDefault="00E6004C" w:rsidP="00BB0491">
      <w:pPr>
        <w:spacing w:after="0" w:line="240" w:lineRule="auto"/>
        <w:rPr>
          <w:b/>
        </w:rPr>
      </w:pPr>
    </w:p>
    <w:p w14:paraId="0E47F89C" w14:textId="77777777" w:rsidR="00481C28" w:rsidRDefault="00481C28" w:rsidP="00BB0491">
      <w:pPr>
        <w:spacing w:after="0" w:line="240" w:lineRule="auto"/>
        <w:rPr>
          <w:b/>
        </w:rPr>
      </w:pPr>
    </w:p>
    <w:p w14:paraId="7A191F42" w14:textId="77777777" w:rsidR="00481C28" w:rsidRDefault="00481C28" w:rsidP="00BB0491">
      <w:pPr>
        <w:spacing w:after="0" w:line="240" w:lineRule="auto"/>
        <w:rPr>
          <w:b/>
        </w:rPr>
      </w:pPr>
    </w:p>
    <w:p w14:paraId="30D115B9" w14:textId="77777777" w:rsidR="00481C28" w:rsidRDefault="00481C28" w:rsidP="00BB0491">
      <w:pPr>
        <w:spacing w:after="0" w:line="240" w:lineRule="auto"/>
        <w:rPr>
          <w:b/>
        </w:rPr>
      </w:pPr>
    </w:p>
    <w:p w14:paraId="603B1FAA" w14:textId="77777777" w:rsidR="00481C28" w:rsidRDefault="00481C28" w:rsidP="00BB0491">
      <w:pPr>
        <w:spacing w:after="0" w:line="240" w:lineRule="auto"/>
        <w:rPr>
          <w:b/>
        </w:rPr>
      </w:pPr>
    </w:p>
    <w:p w14:paraId="573AA535" w14:textId="77777777" w:rsidR="00481C28" w:rsidRDefault="00481C28" w:rsidP="00BB0491">
      <w:pPr>
        <w:spacing w:after="0" w:line="240" w:lineRule="auto"/>
        <w:rPr>
          <w:b/>
        </w:rPr>
      </w:pPr>
    </w:p>
    <w:p w14:paraId="7FE0C408" w14:textId="77777777" w:rsidR="00481C28" w:rsidRDefault="00481C28" w:rsidP="00BB0491">
      <w:pPr>
        <w:spacing w:after="0" w:line="240" w:lineRule="auto"/>
        <w:rPr>
          <w:b/>
        </w:rPr>
      </w:pPr>
    </w:p>
    <w:p w14:paraId="6CCD68AE" w14:textId="77777777" w:rsidR="00481C28" w:rsidRDefault="00481C28" w:rsidP="00BB0491">
      <w:pPr>
        <w:spacing w:after="0" w:line="240" w:lineRule="auto"/>
        <w:rPr>
          <w:b/>
        </w:rPr>
      </w:pPr>
    </w:p>
    <w:p w14:paraId="1F35CC21" w14:textId="77777777" w:rsidR="00481C28" w:rsidRDefault="00481C28" w:rsidP="00BB0491">
      <w:pPr>
        <w:spacing w:after="0" w:line="240" w:lineRule="auto"/>
        <w:rPr>
          <w:b/>
        </w:rPr>
      </w:pPr>
    </w:p>
    <w:p w14:paraId="6DE4DDA2" w14:textId="77777777" w:rsidR="00481C28" w:rsidRDefault="00481C28" w:rsidP="00BB0491">
      <w:pPr>
        <w:spacing w:after="0" w:line="240" w:lineRule="auto"/>
        <w:rPr>
          <w:b/>
        </w:rPr>
      </w:pPr>
    </w:p>
    <w:p w14:paraId="00179348" w14:textId="77777777" w:rsidR="00481C28" w:rsidRDefault="00481C28" w:rsidP="00BB0491">
      <w:pPr>
        <w:spacing w:after="0" w:line="240" w:lineRule="auto"/>
        <w:rPr>
          <w:b/>
        </w:rPr>
      </w:pPr>
    </w:p>
    <w:p w14:paraId="2379D559" w14:textId="77777777" w:rsidR="00481C28" w:rsidRDefault="00481C28" w:rsidP="00BB0491">
      <w:pPr>
        <w:spacing w:after="0" w:line="240" w:lineRule="auto"/>
        <w:rPr>
          <w:b/>
        </w:rPr>
      </w:pPr>
    </w:p>
    <w:p w14:paraId="13FA86E9" w14:textId="77777777" w:rsidR="00481C28" w:rsidRDefault="00481C28" w:rsidP="00BB0491">
      <w:pPr>
        <w:spacing w:after="0" w:line="240" w:lineRule="auto"/>
        <w:rPr>
          <w:b/>
        </w:rPr>
      </w:pPr>
    </w:p>
    <w:p w14:paraId="0D165604" w14:textId="77777777" w:rsidR="00481C28" w:rsidRDefault="00481C28" w:rsidP="00BB0491">
      <w:pPr>
        <w:spacing w:after="0" w:line="240" w:lineRule="auto"/>
        <w:rPr>
          <w:b/>
        </w:rPr>
      </w:pPr>
    </w:p>
    <w:p w14:paraId="2CEE81DD" w14:textId="77777777" w:rsidR="00481C28" w:rsidRDefault="00481C28" w:rsidP="00BB0491">
      <w:pPr>
        <w:spacing w:after="0" w:line="240" w:lineRule="auto"/>
        <w:rPr>
          <w:b/>
        </w:rPr>
      </w:pPr>
    </w:p>
    <w:p w14:paraId="54F8CDC8" w14:textId="77777777" w:rsidR="00481C28" w:rsidRDefault="00481C28" w:rsidP="00BB0491">
      <w:pPr>
        <w:spacing w:after="0" w:line="240" w:lineRule="auto"/>
        <w:rPr>
          <w:b/>
        </w:rPr>
      </w:pPr>
    </w:p>
    <w:p w14:paraId="67FB4AF8" w14:textId="77777777" w:rsidR="00481C28" w:rsidRDefault="00481C28" w:rsidP="00BB0491">
      <w:pPr>
        <w:spacing w:after="0" w:line="240" w:lineRule="auto"/>
        <w:rPr>
          <w:b/>
        </w:rPr>
      </w:pPr>
    </w:p>
    <w:p w14:paraId="2E77F9B7" w14:textId="77777777" w:rsidR="00481C28" w:rsidRDefault="00481C28" w:rsidP="00BB0491">
      <w:pPr>
        <w:spacing w:after="0" w:line="240" w:lineRule="auto"/>
        <w:rPr>
          <w:b/>
        </w:rPr>
      </w:pPr>
    </w:p>
    <w:p w14:paraId="4BB3B15B" w14:textId="77777777" w:rsidR="00796757" w:rsidRDefault="00796757">
      <w:pPr>
        <w:rPr>
          <w:b/>
        </w:rPr>
      </w:pPr>
      <w:r>
        <w:rPr>
          <w:b/>
        </w:rPr>
        <w:br w:type="page"/>
      </w:r>
    </w:p>
    <w:p w14:paraId="47A7BBA9" w14:textId="77777777" w:rsidR="00796757" w:rsidRDefault="00796757" w:rsidP="00BB0491">
      <w:pPr>
        <w:spacing w:after="0" w:line="240" w:lineRule="auto"/>
        <w:rPr>
          <w:b/>
        </w:rPr>
        <w:sectPr w:rsidR="00796757" w:rsidSect="00891E14">
          <w:footerReference w:type="default" r:id="rId9"/>
          <w:pgSz w:w="12240" w:h="15840"/>
          <w:pgMar w:top="1440" w:right="1440" w:bottom="1440" w:left="1440" w:header="708" w:footer="708" w:gutter="0"/>
          <w:cols w:space="708"/>
          <w:titlePg/>
          <w:docGrid w:linePitch="360"/>
        </w:sectPr>
      </w:pPr>
    </w:p>
    <w:p w14:paraId="08D726CD" w14:textId="77777777" w:rsidR="00481C28" w:rsidRDefault="00481C28" w:rsidP="00BB0491">
      <w:pPr>
        <w:spacing w:after="0" w:line="240" w:lineRule="auto"/>
        <w:rPr>
          <w:b/>
        </w:rPr>
      </w:pPr>
    </w:p>
    <w:p w14:paraId="40F8493C" w14:textId="77777777" w:rsidR="00481C28" w:rsidRPr="00064C71" w:rsidRDefault="00481C28" w:rsidP="00481C28">
      <w:pPr>
        <w:spacing w:after="0" w:line="240" w:lineRule="auto"/>
        <w:jc w:val="center"/>
        <w:rPr>
          <w:b/>
          <w:sz w:val="28"/>
          <w:szCs w:val="28"/>
        </w:rPr>
      </w:pPr>
    </w:p>
    <w:p w14:paraId="101E5692" w14:textId="77777777" w:rsidR="00481C28" w:rsidRPr="00064C71" w:rsidRDefault="00481C28" w:rsidP="00481C28">
      <w:pPr>
        <w:spacing w:after="0" w:line="240" w:lineRule="auto"/>
        <w:jc w:val="center"/>
        <w:rPr>
          <w:b/>
          <w:sz w:val="28"/>
          <w:szCs w:val="28"/>
        </w:rPr>
      </w:pPr>
      <w:r w:rsidRPr="00064C71">
        <w:rPr>
          <w:b/>
          <w:sz w:val="28"/>
          <w:szCs w:val="28"/>
        </w:rPr>
        <w:t>I Z J A V A</w:t>
      </w:r>
    </w:p>
    <w:p w14:paraId="76EBD55C" w14:textId="77777777" w:rsidR="00481C28" w:rsidRPr="00064C71" w:rsidRDefault="00481C28" w:rsidP="00481C28">
      <w:pPr>
        <w:spacing w:after="0" w:line="240" w:lineRule="auto"/>
        <w:jc w:val="center"/>
        <w:rPr>
          <w:b/>
          <w:sz w:val="28"/>
          <w:szCs w:val="28"/>
        </w:rPr>
      </w:pPr>
      <w:r w:rsidRPr="00064C71">
        <w:rPr>
          <w:b/>
          <w:sz w:val="28"/>
          <w:szCs w:val="28"/>
        </w:rPr>
        <w:t>o sprejemanju Tehnične specifikacije</w:t>
      </w:r>
    </w:p>
    <w:p w14:paraId="50651EB6" w14:textId="77777777" w:rsidR="00481C28" w:rsidRPr="00064C71" w:rsidRDefault="00481C28" w:rsidP="00481C28">
      <w:pPr>
        <w:spacing w:after="0" w:line="240" w:lineRule="auto"/>
        <w:rPr>
          <w:b/>
          <w:sz w:val="28"/>
          <w:szCs w:val="28"/>
        </w:rPr>
      </w:pPr>
    </w:p>
    <w:p w14:paraId="06EE407D" w14:textId="77777777" w:rsidR="00481C28" w:rsidRPr="00481C28" w:rsidRDefault="00481C28" w:rsidP="00481C28">
      <w:pPr>
        <w:spacing w:after="0" w:line="240" w:lineRule="auto"/>
        <w:rPr>
          <w:b/>
        </w:rPr>
      </w:pPr>
    </w:p>
    <w:p w14:paraId="2044032A" w14:textId="65F6E5C2" w:rsidR="0005203F" w:rsidRDefault="00D5225F" w:rsidP="004D1D0A">
      <w:pPr>
        <w:jc w:val="both"/>
      </w:pPr>
      <w:r w:rsidRPr="008F07F3">
        <w:rPr>
          <w:sz w:val="24"/>
          <w:szCs w:val="24"/>
        </w:rPr>
        <w:t>Naročilo blaga</w:t>
      </w:r>
      <w:r w:rsidR="0059074D" w:rsidRPr="008F07F3">
        <w:rPr>
          <w:sz w:val="24"/>
          <w:szCs w:val="24"/>
        </w:rPr>
        <w:t>, ki se bo oddal</w:t>
      </w:r>
      <w:r w:rsidRPr="008F07F3">
        <w:rPr>
          <w:sz w:val="24"/>
          <w:szCs w:val="24"/>
        </w:rPr>
        <w:t>o</w:t>
      </w:r>
      <w:r w:rsidR="0059074D" w:rsidRPr="008F07F3">
        <w:rPr>
          <w:sz w:val="24"/>
          <w:szCs w:val="24"/>
        </w:rPr>
        <w:t xml:space="preserve"> </w:t>
      </w:r>
      <w:r w:rsidR="00F52373" w:rsidRPr="008F07F3">
        <w:rPr>
          <w:sz w:val="24"/>
          <w:szCs w:val="24"/>
        </w:rPr>
        <w:t xml:space="preserve">po </w:t>
      </w:r>
      <w:r w:rsidR="004D1D0A">
        <w:rPr>
          <w:sz w:val="24"/>
          <w:szCs w:val="24"/>
        </w:rPr>
        <w:t xml:space="preserve">odprtem </w:t>
      </w:r>
      <w:r w:rsidR="00D36486" w:rsidRPr="000345FA">
        <w:rPr>
          <w:sz w:val="24"/>
          <w:szCs w:val="24"/>
        </w:rPr>
        <w:t xml:space="preserve">postopku </w:t>
      </w:r>
      <w:r w:rsidR="004D1D0A">
        <w:rPr>
          <w:sz w:val="24"/>
          <w:szCs w:val="24"/>
        </w:rPr>
        <w:t>na p</w:t>
      </w:r>
      <w:r w:rsidR="00493267">
        <w:rPr>
          <w:sz w:val="24"/>
          <w:szCs w:val="24"/>
        </w:rPr>
        <w:t>o</w:t>
      </w:r>
      <w:r w:rsidR="004D1D0A">
        <w:rPr>
          <w:sz w:val="24"/>
          <w:szCs w:val="24"/>
        </w:rPr>
        <w:t xml:space="preserve">dlagi </w:t>
      </w:r>
      <w:r w:rsidR="00D36486" w:rsidRPr="000345FA">
        <w:rPr>
          <w:b/>
          <w:sz w:val="24"/>
          <w:szCs w:val="24"/>
        </w:rPr>
        <w:t>4</w:t>
      </w:r>
      <w:r w:rsidR="004D1D0A">
        <w:rPr>
          <w:b/>
          <w:sz w:val="24"/>
          <w:szCs w:val="24"/>
        </w:rPr>
        <w:t>0</w:t>
      </w:r>
      <w:r w:rsidR="00D36486" w:rsidRPr="000345FA">
        <w:rPr>
          <w:b/>
          <w:sz w:val="24"/>
          <w:szCs w:val="24"/>
        </w:rPr>
        <w:t>. člen</w:t>
      </w:r>
      <w:r w:rsidR="004D1D0A">
        <w:rPr>
          <w:b/>
          <w:sz w:val="24"/>
          <w:szCs w:val="24"/>
        </w:rPr>
        <w:t>a</w:t>
      </w:r>
      <w:r w:rsidR="00D36486" w:rsidRPr="000345FA">
        <w:rPr>
          <w:b/>
          <w:sz w:val="24"/>
          <w:szCs w:val="24"/>
        </w:rPr>
        <w:t xml:space="preserve"> ZJN-3</w:t>
      </w:r>
      <w:r w:rsidR="00D36486">
        <w:rPr>
          <w:b/>
          <w:sz w:val="24"/>
          <w:szCs w:val="24"/>
        </w:rPr>
        <w:t xml:space="preserve">, </w:t>
      </w:r>
      <w:r w:rsidR="0059074D" w:rsidRPr="008F07F3">
        <w:rPr>
          <w:sz w:val="24"/>
          <w:szCs w:val="24"/>
        </w:rPr>
        <w:t>b</w:t>
      </w:r>
      <w:r w:rsidRPr="008F07F3">
        <w:rPr>
          <w:sz w:val="24"/>
          <w:szCs w:val="24"/>
        </w:rPr>
        <w:t xml:space="preserve">o </w:t>
      </w:r>
      <w:r w:rsidR="0059074D" w:rsidRPr="008F07F3">
        <w:rPr>
          <w:sz w:val="24"/>
          <w:szCs w:val="24"/>
        </w:rPr>
        <w:t>izveden</w:t>
      </w:r>
      <w:r w:rsidRPr="008F07F3">
        <w:rPr>
          <w:sz w:val="24"/>
          <w:szCs w:val="24"/>
        </w:rPr>
        <w:t>o</w:t>
      </w:r>
      <w:r w:rsidR="0059074D" w:rsidRPr="008F07F3">
        <w:rPr>
          <w:sz w:val="24"/>
          <w:szCs w:val="24"/>
        </w:rPr>
        <w:t xml:space="preserve"> v skladu </w:t>
      </w:r>
      <w:r w:rsidR="004D1D0A">
        <w:rPr>
          <w:sz w:val="24"/>
          <w:szCs w:val="24"/>
        </w:rPr>
        <w:t xml:space="preserve">z naslednjimi zahtevami: </w:t>
      </w:r>
    </w:p>
    <w:p w14:paraId="5A091965" w14:textId="77777777" w:rsidR="0005203F" w:rsidRPr="00F14524" w:rsidRDefault="0005203F" w:rsidP="0005203F">
      <w:pPr>
        <w:pStyle w:val="ListParagraph"/>
        <w:numPr>
          <w:ilvl w:val="0"/>
          <w:numId w:val="22"/>
        </w:numPr>
        <w:rPr>
          <w:rStyle w:val="Heading2Char"/>
          <w:color w:val="548DD4" w:themeColor="text2" w:themeTint="99"/>
        </w:rPr>
      </w:pPr>
      <w:r w:rsidRPr="00F14524">
        <w:rPr>
          <w:rStyle w:val="Heading2Char"/>
          <w:color w:val="548DD4" w:themeColor="text2" w:themeTint="99"/>
        </w:rPr>
        <w:t>ZAKONSKA PODLAGA ZA ODDAJO JAVNEGA NAROČILA</w:t>
      </w:r>
    </w:p>
    <w:p w14:paraId="2A20265D" w14:textId="77777777" w:rsidR="0005203F" w:rsidRPr="00FA3C8D" w:rsidRDefault="0005203F" w:rsidP="0005203F">
      <w:pPr>
        <w:autoSpaceDE w:val="0"/>
        <w:autoSpaceDN w:val="0"/>
        <w:adjustRightInd w:val="0"/>
        <w:spacing w:after="0" w:line="240" w:lineRule="auto"/>
        <w:ind w:left="-142"/>
        <w:rPr>
          <w:rFonts w:cstheme="minorHAnsi"/>
          <w:color w:val="000000"/>
          <w:sz w:val="24"/>
          <w:szCs w:val="24"/>
        </w:rPr>
      </w:pPr>
      <w:r w:rsidRPr="00FA3C8D">
        <w:rPr>
          <w:rFonts w:cstheme="minorHAnsi"/>
          <w:color w:val="000000"/>
          <w:sz w:val="24"/>
          <w:szCs w:val="24"/>
        </w:rPr>
        <w:t xml:space="preserve">Javni razpis se bo izvedel, upoštevajoč naslednje predpise: </w:t>
      </w:r>
    </w:p>
    <w:p w14:paraId="2E6C7C20" w14:textId="77777777" w:rsidR="0005203F" w:rsidRPr="00FA3C8D" w:rsidRDefault="0005203F" w:rsidP="0005203F">
      <w:pPr>
        <w:autoSpaceDE w:val="0"/>
        <w:autoSpaceDN w:val="0"/>
        <w:adjustRightInd w:val="0"/>
        <w:spacing w:after="0" w:line="240" w:lineRule="auto"/>
        <w:ind w:left="-142"/>
        <w:rPr>
          <w:rFonts w:cstheme="minorHAnsi"/>
          <w:color w:val="000000"/>
          <w:sz w:val="24"/>
          <w:szCs w:val="24"/>
        </w:rPr>
      </w:pPr>
    </w:p>
    <w:p w14:paraId="12E2B643" w14:textId="77777777" w:rsidR="0005203F" w:rsidRPr="00FA3C8D" w:rsidRDefault="0005203F" w:rsidP="0005203F">
      <w:pPr>
        <w:pStyle w:val="ListParagraph"/>
        <w:numPr>
          <w:ilvl w:val="0"/>
          <w:numId w:val="23"/>
        </w:numPr>
        <w:tabs>
          <w:tab w:val="left" w:pos="0"/>
        </w:tabs>
        <w:autoSpaceDE w:val="0"/>
        <w:autoSpaceDN w:val="0"/>
        <w:adjustRightInd w:val="0"/>
        <w:spacing w:after="17" w:line="240" w:lineRule="auto"/>
        <w:ind w:left="426" w:hanging="284"/>
        <w:rPr>
          <w:rFonts w:cstheme="minorHAnsi"/>
          <w:color w:val="000000"/>
          <w:sz w:val="24"/>
          <w:szCs w:val="24"/>
          <w:lang w:val="pl-PL"/>
        </w:rPr>
      </w:pPr>
      <w:r w:rsidRPr="00FA3C8D">
        <w:rPr>
          <w:rFonts w:cstheme="minorHAnsi"/>
          <w:color w:val="000000"/>
          <w:sz w:val="24"/>
          <w:szCs w:val="24"/>
          <w:lang w:val="pl-PL"/>
        </w:rPr>
        <w:t>Zakona o javnem naročanju ZJN-3</w:t>
      </w:r>
    </w:p>
    <w:p w14:paraId="1E76EBA1" w14:textId="77777777" w:rsidR="0005203F" w:rsidRPr="00FA3C8D" w:rsidRDefault="0005203F" w:rsidP="0005203F">
      <w:pPr>
        <w:pStyle w:val="ListParagraph"/>
        <w:numPr>
          <w:ilvl w:val="0"/>
          <w:numId w:val="23"/>
        </w:numPr>
        <w:autoSpaceDE w:val="0"/>
        <w:autoSpaceDN w:val="0"/>
        <w:adjustRightInd w:val="0"/>
        <w:spacing w:after="17" w:line="240" w:lineRule="auto"/>
        <w:ind w:left="426" w:hanging="284"/>
        <w:rPr>
          <w:rFonts w:cstheme="minorHAnsi"/>
          <w:color w:val="000000"/>
          <w:sz w:val="24"/>
          <w:szCs w:val="24"/>
          <w:lang w:val="pl-PL"/>
        </w:rPr>
      </w:pPr>
      <w:r w:rsidRPr="00FA3C8D">
        <w:rPr>
          <w:rFonts w:cstheme="minorHAnsi"/>
          <w:color w:val="000000"/>
          <w:sz w:val="24"/>
          <w:szCs w:val="24"/>
          <w:lang w:val="pl-PL"/>
        </w:rPr>
        <w:t>Zakon o pravnem varstvu v postopkih javnega naročanja (ZPVPJN),</w:t>
      </w:r>
    </w:p>
    <w:p w14:paraId="533A374F" w14:textId="77777777" w:rsidR="0005203F" w:rsidRPr="00FA3C8D" w:rsidRDefault="0005203F" w:rsidP="0005203F">
      <w:pPr>
        <w:pStyle w:val="ListParagraph"/>
        <w:numPr>
          <w:ilvl w:val="0"/>
          <w:numId w:val="23"/>
        </w:numPr>
        <w:autoSpaceDE w:val="0"/>
        <w:autoSpaceDN w:val="0"/>
        <w:adjustRightInd w:val="0"/>
        <w:spacing w:after="17" w:line="240" w:lineRule="auto"/>
        <w:ind w:left="426" w:hanging="284"/>
        <w:rPr>
          <w:rFonts w:cstheme="minorHAnsi"/>
          <w:color w:val="000000"/>
          <w:sz w:val="24"/>
          <w:szCs w:val="24"/>
          <w:lang w:val="pl-PL"/>
        </w:rPr>
      </w:pPr>
      <w:r w:rsidRPr="00FA3C8D">
        <w:rPr>
          <w:rFonts w:cstheme="minorHAnsi"/>
          <w:color w:val="000000"/>
          <w:sz w:val="24"/>
          <w:szCs w:val="24"/>
          <w:lang w:val="pl-PL"/>
        </w:rPr>
        <w:t xml:space="preserve">Zakona o integriteti in preprečevanju korupcije (ZIntPK), </w:t>
      </w:r>
    </w:p>
    <w:p w14:paraId="7B68B7E6" w14:textId="77777777" w:rsidR="0005203F" w:rsidRPr="00F14524" w:rsidRDefault="0005203F" w:rsidP="0005203F">
      <w:pPr>
        <w:pStyle w:val="ListParagraph"/>
        <w:numPr>
          <w:ilvl w:val="0"/>
          <w:numId w:val="23"/>
        </w:numPr>
        <w:autoSpaceDE w:val="0"/>
        <w:autoSpaceDN w:val="0"/>
        <w:adjustRightInd w:val="0"/>
        <w:spacing w:after="17" w:line="240" w:lineRule="auto"/>
        <w:ind w:left="426" w:hanging="284"/>
        <w:rPr>
          <w:rFonts w:cstheme="minorHAnsi"/>
          <w:color w:val="000000"/>
          <w:sz w:val="24"/>
          <w:szCs w:val="24"/>
          <w:lang w:val="en-US"/>
        </w:rPr>
      </w:pPr>
      <w:proofErr w:type="spellStart"/>
      <w:r w:rsidRPr="00F14524">
        <w:rPr>
          <w:rFonts w:cstheme="minorHAnsi"/>
          <w:color w:val="000000"/>
          <w:sz w:val="24"/>
          <w:szCs w:val="24"/>
          <w:lang w:val="en-US"/>
        </w:rPr>
        <w:t>Obligacijskega</w:t>
      </w:r>
      <w:proofErr w:type="spellEnd"/>
      <w:r w:rsidRPr="00F14524">
        <w:rPr>
          <w:rFonts w:cstheme="minorHAnsi"/>
          <w:color w:val="000000"/>
          <w:sz w:val="24"/>
          <w:szCs w:val="24"/>
          <w:lang w:val="en-US"/>
        </w:rPr>
        <w:t xml:space="preserve"> </w:t>
      </w:r>
      <w:proofErr w:type="spellStart"/>
      <w:r w:rsidRPr="00F14524">
        <w:rPr>
          <w:rFonts w:cstheme="minorHAnsi"/>
          <w:color w:val="000000"/>
          <w:sz w:val="24"/>
          <w:szCs w:val="24"/>
          <w:lang w:val="en-US"/>
        </w:rPr>
        <w:t>zakonika</w:t>
      </w:r>
      <w:proofErr w:type="spellEnd"/>
      <w:r w:rsidRPr="00F14524">
        <w:rPr>
          <w:rFonts w:cstheme="minorHAnsi"/>
          <w:color w:val="000000"/>
          <w:sz w:val="24"/>
          <w:szCs w:val="24"/>
          <w:lang w:val="en-US"/>
        </w:rPr>
        <w:t xml:space="preserve">, </w:t>
      </w:r>
    </w:p>
    <w:p w14:paraId="7B63E976" w14:textId="77777777" w:rsidR="0005203F" w:rsidRPr="00FA3C8D" w:rsidRDefault="0005203F" w:rsidP="0005203F">
      <w:pPr>
        <w:pStyle w:val="ListParagraph"/>
        <w:numPr>
          <w:ilvl w:val="0"/>
          <w:numId w:val="23"/>
        </w:numPr>
        <w:autoSpaceDE w:val="0"/>
        <w:autoSpaceDN w:val="0"/>
        <w:adjustRightInd w:val="0"/>
        <w:spacing w:after="17" w:line="240" w:lineRule="auto"/>
        <w:ind w:left="426" w:hanging="284"/>
        <w:rPr>
          <w:rFonts w:cstheme="minorHAnsi"/>
          <w:color w:val="000000"/>
          <w:sz w:val="24"/>
          <w:szCs w:val="24"/>
          <w:lang w:val="pl-PL"/>
        </w:rPr>
      </w:pPr>
      <w:r w:rsidRPr="00FA3C8D">
        <w:rPr>
          <w:rFonts w:cstheme="minorHAnsi"/>
          <w:color w:val="000000"/>
          <w:sz w:val="24"/>
          <w:szCs w:val="24"/>
          <w:lang w:val="pl-PL"/>
        </w:rPr>
        <w:t xml:space="preserve">Uredbe Sveta ES s področja predmeta naročila, </w:t>
      </w:r>
    </w:p>
    <w:p w14:paraId="43005E43" w14:textId="77777777" w:rsidR="0005203F" w:rsidRPr="00FA3C8D" w:rsidRDefault="0005203F" w:rsidP="0005203F">
      <w:pPr>
        <w:pStyle w:val="ListParagraph"/>
        <w:numPr>
          <w:ilvl w:val="0"/>
          <w:numId w:val="23"/>
        </w:numPr>
        <w:autoSpaceDE w:val="0"/>
        <w:autoSpaceDN w:val="0"/>
        <w:adjustRightInd w:val="0"/>
        <w:spacing w:after="17" w:line="240" w:lineRule="auto"/>
        <w:ind w:left="426" w:hanging="284"/>
        <w:rPr>
          <w:rFonts w:cstheme="minorHAnsi"/>
          <w:color w:val="000000"/>
          <w:sz w:val="24"/>
          <w:szCs w:val="24"/>
          <w:lang w:val="pl-PL"/>
        </w:rPr>
      </w:pPr>
      <w:r w:rsidRPr="00FA3C8D">
        <w:rPr>
          <w:rFonts w:cstheme="minorHAnsi"/>
          <w:color w:val="000000"/>
          <w:sz w:val="24"/>
          <w:szCs w:val="24"/>
          <w:lang w:val="pl-PL"/>
        </w:rPr>
        <w:t xml:space="preserve">Zakon o davku na dodano vrednost, </w:t>
      </w:r>
    </w:p>
    <w:p w14:paraId="002CF6B4" w14:textId="77777777" w:rsidR="0005203F" w:rsidRPr="00FA3C8D" w:rsidRDefault="0005203F" w:rsidP="0005203F">
      <w:pPr>
        <w:pStyle w:val="ListParagraph"/>
        <w:numPr>
          <w:ilvl w:val="0"/>
          <w:numId w:val="23"/>
        </w:numPr>
        <w:autoSpaceDE w:val="0"/>
        <w:autoSpaceDN w:val="0"/>
        <w:adjustRightInd w:val="0"/>
        <w:spacing w:after="17" w:line="240" w:lineRule="auto"/>
        <w:ind w:left="426" w:hanging="284"/>
        <w:rPr>
          <w:rFonts w:cstheme="minorHAnsi"/>
          <w:color w:val="000000"/>
          <w:sz w:val="24"/>
          <w:szCs w:val="24"/>
          <w:lang w:val="pl-PL"/>
        </w:rPr>
      </w:pPr>
      <w:r w:rsidRPr="00FA3C8D">
        <w:rPr>
          <w:rFonts w:cstheme="minorHAnsi"/>
          <w:color w:val="000000"/>
          <w:sz w:val="24"/>
          <w:szCs w:val="24"/>
          <w:lang w:val="pl-PL"/>
        </w:rPr>
        <w:t xml:space="preserve">Zakon o veterinarstvu - za živila živalskega izvora, </w:t>
      </w:r>
    </w:p>
    <w:p w14:paraId="5800FA02" w14:textId="77777777" w:rsidR="0005203F" w:rsidRPr="00FA3C8D" w:rsidRDefault="0005203F" w:rsidP="0005203F">
      <w:pPr>
        <w:pStyle w:val="ListParagraph"/>
        <w:numPr>
          <w:ilvl w:val="0"/>
          <w:numId w:val="23"/>
        </w:numPr>
        <w:autoSpaceDE w:val="0"/>
        <w:autoSpaceDN w:val="0"/>
        <w:adjustRightInd w:val="0"/>
        <w:spacing w:after="17" w:line="240" w:lineRule="auto"/>
        <w:ind w:left="426" w:hanging="284"/>
        <w:rPr>
          <w:rFonts w:cstheme="minorHAnsi"/>
          <w:color w:val="000000"/>
          <w:sz w:val="24"/>
          <w:szCs w:val="24"/>
          <w:lang w:val="pl-PL"/>
        </w:rPr>
      </w:pPr>
      <w:r w:rsidRPr="00FA3C8D">
        <w:rPr>
          <w:rFonts w:cstheme="minorHAnsi"/>
          <w:color w:val="000000"/>
          <w:sz w:val="24"/>
          <w:szCs w:val="24"/>
          <w:lang w:val="pl-PL"/>
        </w:rPr>
        <w:t xml:space="preserve">Zakon o zdravstveni ustreznosti živil in izdelkov ter snovi, ki prihajajo v stik z živili, </w:t>
      </w:r>
    </w:p>
    <w:p w14:paraId="3883F56C" w14:textId="77777777" w:rsidR="0005203F" w:rsidRPr="00FA3C8D" w:rsidRDefault="0005203F" w:rsidP="0005203F">
      <w:pPr>
        <w:pStyle w:val="ListParagraph"/>
        <w:numPr>
          <w:ilvl w:val="0"/>
          <w:numId w:val="23"/>
        </w:numPr>
        <w:autoSpaceDE w:val="0"/>
        <w:autoSpaceDN w:val="0"/>
        <w:adjustRightInd w:val="0"/>
        <w:spacing w:after="17" w:line="240" w:lineRule="auto"/>
        <w:ind w:left="426" w:hanging="284"/>
        <w:rPr>
          <w:rFonts w:cstheme="minorHAnsi"/>
          <w:color w:val="000000"/>
          <w:sz w:val="24"/>
          <w:szCs w:val="24"/>
          <w:lang w:val="pl-PL"/>
        </w:rPr>
      </w:pPr>
      <w:r w:rsidRPr="00FA3C8D">
        <w:rPr>
          <w:rFonts w:cstheme="minorHAnsi"/>
          <w:color w:val="000000"/>
          <w:sz w:val="24"/>
          <w:szCs w:val="24"/>
          <w:lang w:val="pl-PL"/>
        </w:rPr>
        <w:t>Uredbe Evropske unije za področje higiene živil in HACAP standard,</w:t>
      </w:r>
    </w:p>
    <w:p w14:paraId="396AF82B" w14:textId="77777777" w:rsidR="0005203F" w:rsidRPr="00FA3C8D" w:rsidRDefault="0005203F" w:rsidP="0005203F">
      <w:pPr>
        <w:pStyle w:val="ListParagraph"/>
        <w:numPr>
          <w:ilvl w:val="0"/>
          <w:numId w:val="23"/>
        </w:numPr>
        <w:autoSpaceDE w:val="0"/>
        <w:autoSpaceDN w:val="0"/>
        <w:adjustRightInd w:val="0"/>
        <w:spacing w:after="17" w:line="240" w:lineRule="auto"/>
        <w:ind w:left="426" w:hanging="426"/>
        <w:rPr>
          <w:rFonts w:cstheme="minorHAnsi"/>
          <w:color w:val="000000"/>
          <w:sz w:val="24"/>
          <w:szCs w:val="24"/>
          <w:lang w:val="pl-PL"/>
        </w:rPr>
      </w:pPr>
      <w:r w:rsidRPr="00FA3C8D">
        <w:rPr>
          <w:rFonts w:cstheme="minorHAnsi"/>
          <w:color w:val="000000"/>
          <w:sz w:val="24"/>
          <w:szCs w:val="24"/>
          <w:lang w:val="pl-PL"/>
        </w:rPr>
        <w:t xml:space="preserve">Predpisov, ki urejajo ekološko pridelavo in predelavo kmetijskih pridelkov oziroma živil v Republiki Sloveniji in EU, </w:t>
      </w:r>
    </w:p>
    <w:p w14:paraId="57BF4B7B" w14:textId="77777777" w:rsidR="0005203F" w:rsidRDefault="0005203F" w:rsidP="0005203F">
      <w:pPr>
        <w:pStyle w:val="ListParagraph"/>
        <w:numPr>
          <w:ilvl w:val="0"/>
          <w:numId w:val="23"/>
        </w:numPr>
        <w:autoSpaceDE w:val="0"/>
        <w:autoSpaceDN w:val="0"/>
        <w:adjustRightInd w:val="0"/>
        <w:spacing w:after="17" w:line="240" w:lineRule="auto"/>
        <w:ind w:left="426" w:hanging="426"/>
        <w:rPr>
          <w:rFonts w:cstheme="minorHAnsi"/>
          <w:color w:val="000000"/>
          <w:sz w:val="24"/>
          <w:szCs w:val="24"/>
          <w:lang w:val="pl-PL"/>
        </w:rPr>
      </w:pPr>
      <w:r w:rsidRPr="00FA3C8D">
        <w:rPr>
          <w:rFonts w:cstheme="minorHAnsi"/>
          <w:color w:val="000000"/>
          <w:sz w:val="24"/>
          <w:szCs w:val="24"/>
          <w:lang w:val="pl-PL"/>
        </w:rPr>
        <w:t>Predpisov, ki urejajo področje živil v Republiki Sloveniji in EU.</w:t>
      </w:r>
    </w:p>
    <w:p w14:paraId="60BFA0EC" w14:textId="77777777" w:rsidR="0005203F" w:rsidRDefault="0005203F" w:rsidP="0005203F">
      <w:pPr>
        <w:autoSpaceDE w:val="0"/>
        <w:autoSpaceDN w:val="0"/>
        <w:adjustRightInd w:val="0"/>
        <w:spacing w:after="17" w:line="240" w:lineRule="auto"/>
        <w:rPr>
          <w:rFonts w:cstheme="minorHAnsi"/>
          <w:color w:val="000000"/>
          <w:sz w:val="24"/>
          <w:szCs w:val="24"/>
          <w:lang w:val="pl-PL"/>
        </w:rPr>
      </w:pPr>
    </w:p>
    <w:p w14:paraId="328D6583" w14:textId="77777777" w:rsidR="0005203F" w:rsidRPr="00986BFB" w:rsidRDefault="0005203F" w:rsidP="0005203F">
      <w:pPr>
        <w:rPr>
          <w:b/>
          <w:bCs/>
        </w:rPr>
      </w:pPr>
      <w:r w:rsidRPr="00986BFB">
        <w:rPr>
          <w:b/>
          <w:bCs/>
        </w:rPr>
        <w:t xml:space="preserve">Od ponudnika se zahteva: </w:t>
      </w:r>
    </w:p>
    <w:p w14:paraId="757C1C04" w14:textId="77777777" w:rsidR="0005203F" w:rsidRPr="000D34B1" w:rsidRDefault="0005203F" w:rsidP="0005203F">
      <w:pPr>
        <w:numPr>
          <w:ilvl w:val="0"/>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t xml:space="preserve">da izpolnjuje in upošteva predpise o higieni in zdravstveno tehničnih pogojih v proizvodni in prometu živil izdanih na podlagi Zakona o zdravstveni ustreznosti živil in izdelkov ter snovi, ki prihajajo v stik z živili (Uradni list RS, št. 52/ 00, 42/ 02 in 47/04-ZdZPZ)) ter predpise na podlagi Zakona o veterinarstvu – za živila živalskega izvora (Uradni list RS, št. 33/01, 110/01-ZGO-1, 45/04-ZdZPKG, 93/05-ZVMS), Zakona o veterinarskih merilih skladnosti (Uradni list RS, št. 93/05), Zakona o kmetijstvu (Uradni list RS, št. 45/08) in Zakona o krmi (Uradni list RS, št. 127/06); </w:t>
      </w:r>
    </w:p>
    <w:p w14:paraId="354BC5F5" w14:textId="77777777" w:rsidR="0005203F" w:rsidRPr="000D34B1" w:rsidRDefault="0005203F" w:rsidP="0005203F">
      <w:pPr>
        <w:autoSpaceDE w:val="0"/>
        <w:autoSpaceDN w:val="0"/>
        <w:adjustRightInd w:val="0"/>
        <w:spacing w:after="0"/>
        <w:ind w:left="720"/>
        <w:jc w:val="both"/>
        <w:rPr>
          <w:rFonts w:eastAsia="ArialMT" w:cstheme="minorHAnsi"/>
          <w:sz w:val="24"/>
          <w:szCs w:val="24"/>
        </w:rPr>
      </w:pPr>
    </w:p>
    <w:p w14:paraId="36F60F43" w14:textId="77777777" w:rsidR="0005203F" w:rsidRPr="000D34B1" w:rsidRDefault="0005203F" w:rsidP="0005203F">
      <w:pPr>
        <w:numPr>
          <w:ilvl w:val="0"/>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t>da upošteva Pravilnik o varnosti hitro zamrznjenih živil (Uradni list RS, št. 63/2002, 117/2002, 46/06, 53/2007);</w:t>
      </w:r>
    </w:p>
    <w:p w14:paraId="18B44D37" w14:textId="77777777" w:rsidR="0005203F" w:rsidRPr="000D34B1" w:rsidRDefault="0005203F" w:rsidP="0005203F">
      <w:pPr>
        <w:autoSpaceDE w:val="0"/>
        <w:autoSpaceDN w:val="0"/>
        <w:adjustRightInd w:val="0"/>
        <w:spacing w:after="0"/>
        <w:ind w:left="720"/>
        <w:jc w:val="both"/>
        <w:rPr>
          <w:rFonts w:eastAsia="ArialMT" w:cstheme="minorHAnsi"/>
          <w:sz w:val="24"/>
          <w:szCs w:val="24"/>
        </w:rPr>
      </w:pPr>
    </w:p>
    <w:p w14:paraId="58030295" w14:textId="77777777" w:rsidR="0005203F" w:rsidRPr="000D34B1" w:rsidRDefault="0005203F" w:rsidP="0005203F">
      <w:pPr>
        <w:numPr>
          <w:ilvl w:val="0"/>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lastRenderedPageBreak/>
        <w:t>da so proizvodi proizvedeni skladno s proizvajalnimi specifikacijami ter pripadajočimi HACCP študijami. Vzpostavljen imamo zahtevan sistem HACCP notranjega nadzora, ki zagotavlja neoporečnost izdelkov in vključuje:</w:t>
      </w:r>
    </w:p>
    <w:p w14:paraId="0686F289" w14:textId="77777777" w:rsidR="0005203F" w:rsidRPr="000D34B1" w:rsidRDefault="0005203F" w:rsidP="0005203F">
      <w:pPr>
        <w:numPr>
          <w:ilvl w:val="1"/>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t>mikrobiološko kontrolo (izdelkov, surovin, delovnih površin),</w:t>
      </w:r>
    </w:p>
    <w:p w14:paraId="02133489" w14:textId="77777777" w:rsidR="0005203F" w:rsidRPr="000D34B1" w:rsidRDefault="0005203F" w:rsidP="0005203F">
      <w:pPr>
        <w:numPr>
          <w:ilvl w:val="1"/>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t>kontrolo postopkov in procesov (sprejem, predelava in iz dobava, čistoča, zdravstvena ustreznost vode, dezinsekcija in deratizacija, temperature),</w:t>
      </w:r>
    </w:p>
    <w:p w14:paraId="35D3192D" w14:textId="77777777" w:rsidR="0005203F" w:rsidRPr="000D34B1" w:rsidRDefault="0005203F" w:rsidP="0005203F">
      <w:pPr>
        <w:numPr>
          <w:ilvl w:val="1"/>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t>utečen sistem izobraževanja in usposabljanja osebja,</w:t>
      </w:r>
    </w:p>
    <w:p w14:paraId="7E79B008" w14:textId="77777777" w:rsidR="0005203F" w:rsidRPr="000D34B1" w:rsidRDefault="0005203F" w:rsidP="0005203F">
      <w:pPr>
        <w:numPr>
          <w:ilvl w:val="1"/>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t>plan HACCP,</w:t>
      </w:r>
    </w:p>
    <w:p w14:paraId="1D632E33" w14:textId="78378C31" w:rsidR="0005203F" w:rsidRPr="000D34B1" w:rsidRDefault="0005203F" w:rsidP="0005203F">
      <w:pPr>
        <w:numPr>
          <w:ilvl w:val="1"/>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t>inšpekcijski nadzor</w:t>
      </w:r>
      <w:r w:rsidR="004E6E41">
        <w:rPr>
          <w:rFonts w:eastAsia="ArialMT" w:cstheme="minorHAnsi"/>
          <w:sz w:val="24"/>
          <w:szCs w:val="24"/>
        </w:rPr>
        <w:t>;</w:t>
      </w:r>
    </w:p>
    <w:p w14:paraId="00F027C8" w14:textId="77777777" w:rsidR="0005203F" w:rsidRPr="000D34B1" w:rsidRDefault="0005203F" w:rsidP="0005203F">
      <w:pPr>
        <w:autoSpaceDE w:val="0"/>
        <w:autoSpaceDN w:val="0"/>
        <w:adjustRightInd w:val="0"/>
        <w:spacing w:after="0"/>
        <w:ind w:left="1440"/>
        <w:jc w:val="both"/>
        <w:rPr>
          <w:rFonts w:eastAsia="ArialMT" w:cstheme="minorHAnsi"/>
          <w:sz w:val="24"/>
          <w:szCs w:val="24"/>
        </w:rPr>
      </w:pPr>
    </w:p>
    <w:p w14:paraId="1832E18D" w14:textId="77777777" w:rsidR="0005203F" w:rsidRPr="000D34B1" w:rsidRDefault="0005203F" w:rsidP="0005203F">
      <w:pPr>
        <w:numPr>
          <w:ilvl w:val="0"/>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t>da upošteva obveznosti uredbe o izvajanju delov določenih uredb Skupnosti glede živil, higiene živil in uradnega nadzora nad živili (Uradni list RS, št. 72/2010);</w:t>
      </w:r>
    </w:p>
    <w:p w14:paraId="7303930C" w14:textId="77777777" w:rsidR="0005203F" w:rsidRPr="000D34B1" w:rsidRDefault="0005203F" w:rsidP="0005203F">
      <w:pPr>
        <w:autoSpaceDE w:val="0"/>
        <w:autoSpaceDN w:val="0"/>
        <w:adjustRightInd w:val="0"/>
        <w:spacing w:after="0"/>
        <w:ind w:left="720"/>
        <w:jc w:val="both"/>
        <w:rPr>
          <w:rFonts w:eastAsia="ArialMT" w:cstheme="minorHAnsi"/>
          <w:sz w:val="24"/>
          <w:szCs w:val="24"/>
        </w:rPr>
      </w:pPr>
    </w:p>
    <w:p w14:paraId="6B2D1ADF" w14:textId="77777777" w:rsidR="0005203F" w:rsidRPr="000D34B1" w:rsidRDefault="0005203F" w:rsidP="0005203F">
      <w:pPr>
        <w:numPr>
          <w:ilvl w:val="0"/>
          <w:numId w:val="42"/>
        </w:numPr>
        <w:autoSpaceDE w:val="0"/>
        <w:autoSpaceDN w:val="0"/>
        <w:adjustRightInd w:val="0"/>
        <w:spacing w:after="0"/>
        <w:jc w:val="both"/>
        <w:rPr>
          <w:rFonts w:eastAsia="ArialMT" w:cstheme="minorHAnsi"/>
          <w:sz w:val="24"/>
          <w:szCs w:val="24"/>
        </w:rPr>
      </w:pPr>
      <w:r w:rsidRPr="000D34B1">
        <w:rPr>
          <w:rFonts w:eastAsia="ArialMT" w:cstheme="minorHAnsi"/>
          <w:sz w:val="24"/>
          <w:szCs w:val="24"/>
        </w:rPr>
        <w:t>da upošteva uredbo Komisije (ES), št. 37/2005, o spremljanju temperature v prevoznih sredstvih, skladiščih in pri shranjevanju hitro zamrznjenih živil, namenjenih za prehrano ljudi (Uradni list RS, št. 10/2005, st. 18), z vsemi spremembami;</w:t>
      </w:r>
    </w:p>
    <w:p w14:paraId="34337DF9" w14:textId="77777777" w:rsidR="0005203F" w:rsidRPr="000D34B1" w:rsidRDefault="0005203F" w:rsidP="0005203F">
      <w:pPr>
        <w:autoSpaceDE w:val="0"/>
        <w:autoSpaceDN w:val="0"/>
        <w:adjustRightInd w:val="0"/>
        <w:spacing w:after="0"/>
        <w:jc w:val="both"/>
        <w:rPr>
          <w:rFonts w:eastAsia="ArialMT" w:cstheme="minorHAnsi"/>
          <w:sz w:val="24"/>
          <w:szCs w:val="24"/>
        </w:rPr>
      </w:pPr>
    </w:p>
    <w:p w14:paraId="31E1B52B" w14:textId="060A277E" w:rsidR="0005203F" w:rsidRPr="004E6E41" w:rsidRDefault="0005203F" w:rsidP="004A4909">
      <w:pPr>
        <w:numPr>
          <w:ilvl w:val="0"/>
          <w:numId w:val="42"/>
        </w:numPr>
        <w:autoSpaceDE w:val="0"/>
        <w:autoSpaceDN w:val="0"/>
        <w:adjustRightInd w:val="0"/>
        <w:spacing w:after="0"/>
        <w:jc w:val="both"/>
        <w:rPr>
          <w:rFonts w:eastAsia="ArialMT" w:cstheme="minorHAnsi"/>
          <w:sz w:val="24"/>
          <w:szCs w:val="24"/>
        </w:rPr>
      </w:pPr>
      <w:r w:rsidRPr="004E6E41">
        <w:rPr>
          <w:rFonts w:eastAsia="ArialMT" w:cstheme="minorHAnsi"/>
          <w:sz w:val="24"/>
          <w:szCs w:val="24"/>
        </w:rPr>
        <w:t xml:space="preserve">upošteva Uredbo o izvajanju uredb Sveta in Komisije (ES) o onesnaževalih v živilih (Uradni list RS, št. 27/2007, 38/2010 in 57/2011), Uredbo Sveta (EGS), št. 315/93, o določitvi postopkov Skupnosti za </w:t>
      </w:r>
      <w:proofErr w:type="spellStart"/>
      <w:r w:rsidRPr="004E6E41">
        <w:rPr>
          <w:rFonts w:eastAsia="ArialMT" w:cstheme="minorHAnsi"/>
          <w:sz w:val="24"/>
          <w:szCs w:val="24"/>
        </w:rPr>
        <w:t>kontaminate</w:t>
      </w:r>
      <w:proofErr w:type="spellEnd"/>
      <w:r w:rsidRPr="004E6E41">
        <w:rPr>
          <w:rFonts w:eastAsia="ArialMT" w:cstheme="minorHAnsi"/>
          <w:sz w:val="24"/>
          <w:szCs w:val="24"/>
        </w:rPr>
        <w:t xml:space="preserve"> v hrani (UL L št. 37/93, str. 1.), Uredbo (ES) Komisije št. 1881/06 o določitvi mejnih vrednosti nekaterih onesnaževal v živilih (UL L št. 364, str. 5)</w:t>
      </w:r>
      <w:r w:rsidR="004E6E41">
        <w:rPr>
          <w:rFonts w:eastAsia="ArialMT" w:cstheme="minorHAnsi"/>
          <w:sz w:val="24"/>
          <w:szCs w:val="24"/>
        </w:rPr>
        <w:t>;</w:t>
      </w:r>
    </w:p>
    <w:p w14:paraId="19FAA241" w14:textId="77777777" w:rsidR="00A3579D" w:rsidRDefault="00A3579D" w:rsidP="0005203F">
      <w:pPr>
        <w:autoSpaceDE w:val="0"/>
        <w:autoSpaceDN w:val="0"/>
        <w:adjustRightInd w:val="0"/>
        <w:spacing w:after="0"/>
        <w:ind w:left="720"/>
        <w:jc w:val="both"/>
        <w:rPr>
          <w:rFonts w:eastAsia="ArialMT" w:cstheme="minorHAnsi"/>
          <w:sz w:val="24"/>
          <w:szCs w:val="24"/>
        </w:rPr>
      </w:pPr>
    </w:p>
    <w:p w14:paraId="52A226E2" w14:textId="25B507E8" w:rsidR="00A3579D" w:rsidRPr="00A3579D" w:rsidRDefault="0005203F" w:rsidP="00A3579D">
      <w:pPr>
        <w:numPr>
          <w:ilvl w:val="0"/>
          <w:numId w:val="43"/>
        </w:numPr>
        <w:tabs>
          <w:tab w:val="clear" w:pos="360"/>
          <w:tab w:val="num" w:pos="426"/>
        </w:tabs>
        <w:spacing w:after="0"/>
        <w:ind w:firstLine="66"/>
        <w:contextualSpacing/>
        <w:jc w:val="both"/>
        <w:rPr>
          <w:rFonts w:eastAsia="Times New Roman" w:cstheme="minorHAnsi"/>
          <w:bCs/>
          <w:sz w:val="24"/>
          <w:szCs w:val="24"/>
        </w:rPr>
      </w:pPr>
      <w:r>
        <w:rPr>
          <w:rFonts w:eastAsia="Times New Roman" w:cstheme="minorHAnsi"/>
          <w:bCs/>
          <w:sz w:val="24"/>
          <w:szCs w:val="24"/>
        </w:rPr>
        <w:t xml:space="preserve">da </w:t>
      </w:r>
      <w:r w:rsidRPr="00D21EF6">
        <w:rPr>
          <w:rFonts w:eastAsia="Times New Roman" w:cstheme="minorHAnsi"/>
          <w:bCs/>
          <w:sz w:val="24"/>
          <w:szCs w:val="24"/>
        </w:rPr>
        <w:t xml:space="preserve">razpolaga z zadostnimi tehničnimi in kadrovskimi zmogljivostmi za kakovostno in </w:t>
      </w:r>
    </w:p>
    <w:p w14:paraId="052FF685" w14:textId="4E99D1A2" w:rsidR="00A3579D" w:rsidRDefault="00A3579D" w:rsidP="00A3579D">
      <w:pPr>
        <w:spacing w:after="0"/>
        <w:ind w:left="426"/>
        <w:contextualSpacing/>
        <w:jc w:val="both"/>
        <w:rPr>
          <w:rFonts w:eastAsia="Times New Roman" w:cstheme="minorHAnsi"/>
          <w:bCs/>
          <w:sz w:val="24"/>
          <w:szCs w:val="24"/>
        </w:rPr>
      </w:pPr>
      <w:r>
        <w:rPr>
          <w:rFonts w:eastAsia="Times New Roman" w:cstheme="minorHAnsi"/>
          <w:bCs/>
          <w:sz w:val="24"/>
          <w:szCs w:val="24"/>
        </w:rPr>
        <w:t xml:space="preserve">     </w:t>
      </w:r>
      <w:r w:rsidR="0005203F" w:rsidRPr="00D21EF6">
        <w:rPr>
          <w:rFonts w:eastAsia="Times New Roman" w:cstheme="minorHAnsi"/>
          <w:bCs/>
          <w:sz w:val="24"/>
          <w:szCs w:val="24"/>
        </w:rPr>
        <w:t>pravočasno realizacijo del, ki so predmet javnega naročila</w:t>
      </w:r>
      <w:r w:rsidR="004E6E41">
        <w:rPr>
          <w:rFonts w:eastAsia="Times New Roman" w:cstheme="minorHAnsi"/>
          <w:bCs/>
          <w:sz w:val="24"/>
          <w:szCs w:val="24"/>
        </w:rPr>
        <w:t>;</w:t>
      </w:r>
    </w:p>
    <w:p w14:paraId="1751A126" w14:textId="77777777" w:rsidR="00A3579D" w:rsidRPr="00D21EF6" w:rsidRDefault="00A3579D" w:rsidP="00A3579D">
      <w:pPr>
        <w:spacing w:after="0"/>
        <w:ind w:left="426"/>
        <w:contextualSpacing/>
        <w:jc w:val="both"/>
        <w:rPr>
          <w:rFonts w:eastAsia="Times New Roman" w:cstheme="minorHAnsi"/>
          <w:bCs/>
          <w:sz w:val="24"/>
          <w:szCs w:val="24"/>
        </w:rPr>
      </w:pPr>
    </w:p>
    <w:p w14:paraId="1F9ACA91" w14:textId="2FE6B7E4" w:rsidR="00A3579D" w:rsidRPr="00A3579D" w:rsidRDefault="0005203F" w:rsidP="00A3579D">
      <w:pPr>
        <w:numPr>
          <w:ilvl w:val="0"/>
          <w:numId w:val="43"/>
        </w:numPr>
        <w:tabs>
          <w:tab w:val="clear" w:pos="360"/>
          <w:tab w:val="num" w:pos="426"/>
        </w:tabs>
        <w:spacing w:after="0"/>
        <w:ind w:firstLine="66"/>
        <w:contextualSpacing/>
        <w:jc w:val="both"/>
        <w:rPr>
          <w:rFonts w:eastAsia="Times New Roman" w:cstheme="minorHAnsi"/>
          <w:bCs/>
          <w:sz w:val="24"/>
          <w:szCs w:val="24"/>
        </w:rPr>
      </w:pPr>
      <w:r>
        <w:rPr>
          <w:rFonts w:eastAsia="Times New Roman" w:cstheme="minorHAnsi"/>
          <w:bCs/>
          <w:sz w:val="24"/>
          <w:szCs w:val="24"/>
        </w:rPr>
        <w:t xml:space="preserve">da </w:t>
      </w:r>
      <w:r w:rsidRPr="00D21EF6">
        <w:rPr>
          <w:rFonts w:eastAsia="Times New Roman" w:cstheme="minorHAnsi"/>
          <w:bCs/>
          <w:sz w:val="24"/>
          <w:szCs w:val="24"/>
        </w:rPr>
        <w:t xml:space="preserve">zakon ali kateri koli drug predpis ne prepoveduje skleniti okvirnega sporazuma, </w:t>
      </w:r>
    </w:p>
    <w:p w14:paraId="2690B73D" w14:textId="7E0C0AEA" w:rsidR="0005203F" w:rsidRPr="00D21EF6" w:rsidRDefault="00A3579D" w:rsidP="00A3579D">
      <w:pPr>
        <w:spacing w:after="0"/>
        <w:ind w:left="426"/>
        <w:contextualSpacing/>
        <w:jc w:val="both"/>
        <w:rPr>
          <w:rFonts w:eastAsia="Times New Roman" w:cstheme="minorHAnsi"/>
          <w:bCs/>
          <w:sz w:val="24"/>
          <w:szCs w:val="24"/>
        </w:rPr>
      </w:pPr>
      <w:r>
        <w:rPr>
          <w:rFonts w:eastAsia="Times New Roman" w:cstheme="minorHAnsi"/>
          <w:bCs/>
          <w:sz w:val="24"/>
          <w:szCs w:val="24"/>
        </w:rPr>
        <w:t xml:space="preserve">      </w:t>
      </w:r>
      <w:r w:rsidR="0005203F" w:rsidRPr="00D21EF6">
        <w:rPr>
          <w:rFonts w:eastAsia="Times New Roman" w:cstheme="minorHAnsi"/>
          <w:bCs/>
          <w:sz w:val="24"/>
          <w:szCs w:val="24"/>
        </w:rPr>
        <w:t>katere</w:t>
      </w:r>
      <w:r w:rsidR="0005203F">
        <w:rPr>
          <w:rFonts w:eastAsia="Times New Roman" w:cstheme="minorHAnsi"/>
          <w:bCs/>
          <w:sz w:val="24"/>
          <w:szCs w:val="24"/>
        </w:rPr>
        <w:t>ga</w:t>
      </w:r>
      <w:r w:rsidR="0005203F" w:rsidRPr="00D21EF6">
        <w:rPr>
          <w:rFonts w:eastAsia="Times New Roman" w:cstheme="minorHAnsi"/>
          <w:bCs/>
          <w:sz w:val="24"/>
          <w:szCs w:val="24"/>
        </w:rPr>
        <w:t xml:space="preserve"> predmet je to javno naročilo</w:t>
      </w:r>
      <w:r w:rsidR="004E6E41">
        <w:rPr>
          <w:rFonts w:eastAsia="Times New Roman" w:cstheme="minorHAnsi"/>
          <w:bCs/>
          <w:sz w:val="24"/>
          <w:szCs w:val="24"/>
        </w:rPr>
        <w:t>.</w:t>
      </w:r>
    </w:p>
    <w:p w14:paraId="3CD4732A" w14:textId="77777777" w:rsidR="0005203F" w:rsidRDefault="0005203F" w:rsidP="0005203F"/>
    <w:p w14:paraId="3D52DD69" w14:textId="77777777" w:rsidR="0005203F" w:rsidRPr="00DE2C39" w:rsidRDefault="0005203F" w:rsidP="0005203F">
      <w:pPr>
        <w:numPr>
          <w:ilvl w:val="0"/>
          <w:numId w:val="32"/>
        </w:numPr>
        <w:autoSpaceDE w:val="0"/>
        <w:autoSpaceDN w:val="0"/>
        <w:adjustRightInd w:val="0"/>
        <w:spacing w:after="0"/>
        <w:contextualSpacing/>
        <w:jc w:val="both"/>
        <w:rPr>
          <w:rFonts w:eastAsia="Times New Roman" w:cstheme="minorHAnsi"/>
          <w:b/>
          <w:bCs/>
          <w:color w:val="000000"/>
          <w:sz w:val="24"/>
          <w:szCs w:val="24"/>
        </w:rPr>
      </w:pPr>
      <w:r w:rsidRPr="00DE2C39">
        <w:rPr>
          <w:rFonts w:eastAsia="Times New Roman" w:cstheme="minorHAnsi"/>
          <w:b/>
          <w:bCs/>
          <w:color w:val="000000"/>
          <w:sz w:val="24"/>
          <w:szCs w:val="24"/>
        </w:rPr>
        <w:t>OSNOVNE ZAHTEVE ZA VSE SKLOPE IN VSE VRSTE ŽIVIL</w:t>
      </w:r>
    </w:p>
    <w:p w14:paraId="2F04E61A" w14:textId="77777777" w:rsidR="0005203F" w:rsidRPr="00DE2C39" w:rsidRDefault="0005203F" w:rsidP="0005203F">
      <w:pPr>
        <w:autoSpaceDE w:val="0"/>
        <w:autoSpaceDN w:val="0"/>
        <w:adjustRightInd w:val="0"/>
        <w:spacing w:after="0"/>
        <w:ind w:left="720"/>
        <w:contextualSpacing/>
        <w:jc w:val="both"/>
        <w:rPr>
          <w:rFonts w:eastAsia="Times New Roman" w:cstheme="minorHAnsi"/>
          <w:b/>
          <w:bCs/>
          <w:color w:val="000000"/>
          <w:sz w:val="24"/>
          <w:szCs w:val="24"/>
        </w:rPr>
      </w:pPr>
    </w:p>
    <w:p w14:paraId="69FC4EEE" w14:textId="77777777" w:rsidR="0005203F" w:rsidRPr="00DE2C39" w:rsidRDefault="0005203F" w:rsidP="0005203F">
      <w:pPr>
        <w:autoSpaceDE w:val="0"/>
        <w:autoSpaceDN w:val="0"/>
        <w:adjustRightInd w:val="0"/>
        <w:spacing w:after="0"/>
        <w:jc w:val="both"/>
        <w:rPr>
          <w:rFonts w:eastAsia="ArialMT" w:cstheme="minorHAnsi"/>
          <w:b/>
          <w:color w:val="000000"/>
          <w:sz w:val="24"/>
          <w:szCs w:val="24"/>
        </w:rPr>
      </w:pPr>
      <w:r w:rsidRPr="00DE2C39">
        <w:rPr>
          <w:rFonts w:eastAsia="ArialMT" w:cstheme="minorHAnsi"/>
          <w:b/>
          <w:color w:val="000000"/>
          <w:sz w:val="24"/>
          <w:szCs w:val="24"/>
        </w:rPr>
        <w:t xml:space="preserve">Ponudnik mora </w:t>
      </w:r>
      <w:r w:rsidRPr="00DE2C39">
        <w:rPr>
          <w:rFonts w:eastAsia="Times New Roman" w:cstheme="minorHAnsi"/>
          <w:b/>
          <w:bCs/>
          <w:color w:val="000000"/>
          <w:sz w:val="24"/>
          <w:szCs w:val="24"/>
        </w:rPr>
        <w:t xml:space="preserve">obvezno </w:t>
      </w:r>
      <w:r w:rsidRPr="00DE2C39">
        <w:rPr>
          <w:rFonts w:eastAsia="ArialMT" w:cstheme="minorHAnsi"/>
          <w:b/>
          <w:color w:val="000000"/>
          <w:sz w:val="24"/>
          <w:szCs w:val="24"/>
        </w:rPr>
        <w:t>zagotoviti naslednje osnovne zahteve po kakovosti živil:</w:t>
      </w:r>
    </w:p>
    <w:p w14:paraId="0F6CF859" w14:textId="77777777" w:rsidR="0005203F" w:rsidRPr="00DE2C39" w:rsidRDefault="0005203F" w:rsidP="0005203F">
      <w:pPr>
        <w:numPr>
          <w:ilvl w:val="0"/>
          <w:numId w:val="31"/>
        </w:numPr>
        <w:autoSpaceDE w:val="0"/>
        <w:autoSpaceDN w:val="0"/>
        <w:adjustRightInd w:val="0"/>
        <w:spacing w:after="0"/>
        <w:contextualSpacing/>
        <w:jc w:val="both"/>
        <w:rPr>
          <w:rFonts w:eastAsia="ArialMT" w:cstheme="minorHAnsi"/>
          <w:sz w:val="24"/>
          <w:szCs w:val="24"/>
        </w:rPr>
      </w:pPr>
      <w:r w:rsidRPr="00DE2C39">
        <w:rPr>
          <w:rFonts w:eastAsia="ArialMT" w:cstheme="minorHAnsi"/>
          <w:sz w:val="24"/>
          <w:szCs w:val="24"/>
        </w:rPr>
        <w:t xml:space="preserve">Gensko spremenjeni organizmi (GSO) so </w:t>
      </w:r>
      <w:r w:rsidRPr="00DE2C39">
        <w:rPr>
          <w:rFonts w:eastAsia="Times New Roman" w:cstheme="minorHAnsi"/>
          <w:bCs/>
          <w:sz w:val="24"/>
          <w:szCs w:val="24"/>
        </w:rPr>
        <w:t>prepovedani</w:t>
      </w:r>
      <w:r w:rsidRPr="00DE2C39">
        <w:rPr>
          <w:rFonts w:eastAsia="ArialMT" w:cstheme="minorHAnsi"/>
          <w:sz w:val="24"/>
          <w:szCs w:val="24"/>
        </w:rPr>
        <w:t>.</w:t>
      </w:r>
    </w:p>
    <w:p w14:paraId="628039C8" w14:textId="77777777" w:rsidR="0005203F" w:rsidRPr="00DE2C39" w:rsidRDefault="0005203F" w:rsidP="0005203F">
      <w:pPr>
        <w:numPr>
          <w:ilvl w:val="0"/>
          <w:numId w:val="31"/>
        </w:numPr>
        <w:autoSpaceDE w:val="0"/>
        <w:autoSpaceDN w:val="0"/>
        <w:adjustRightInd w:val="0"/>
        <w:spacing w:after="0"/>
        <w:contextualSpacing/>
        <w:jc w:val="both"/>
        <w:rPr>
          <w:rFonts w:eastAsia="ArialMT" w:cstheme="minorHAnsi"/>
          <w:b/>
          <w:color w:val="000000"/>
          <w:sz w:val="24"/>
          <w:szCs w:val="24"/>
        </w:rPr>
      </w:pPr>
      <w:r w:rsidRPr="00DE2C39">
        <w:rPr>
          <w:rFonts w:eastAsia="ArialMT" w:cstheme="minorHAnsi"/>
          <w:color w:val="000000"/>
          <w:sz w:val="24"/>
          <w:szCs w:val="24"/>
        </w:rPr>
        <w:t xml:space="preserve">Umetne arome, umetna sladila in umetna barvila </w:t>
      </w:r>
      <w:r w:rsidRPr="00DE2C39">
        <w:rPr>
          <w:rFonts w:eastAsia="ArialMT" w:cstheme="minorHAnsi"/>
          <w:b/>
          <w:color w:val="000000"/>
          <w:sz w:val="24"/>
          <w:szCs w:val="24"/>
        </w:rPr>
        <w:t xml:space="preserve">so </w:t>
      </w:r>
      <w:r w:rsidRPr="00DE2C39">
        <w:rPr>
          <w:rFonts w:eastAsia="Times New Roman" w:cstheme="minorHAnsi"/>
          <w:b/>
          <w:bCs/>
          <w:color w:val="000000"/>
          <w:sz w:val="24"/>
          <w:szCs w:val="24"/>
        </w:rPr>
        <w:t>prepovedana</w:t>
      </w:r>
      <w:r w:rsidRPr="00DE2C39">
        <w:rPr>
          <w:rFonts w:eastAsia="ArialMT" w:cstheme="minorHAnsi"/>
          <w:b/>
          <w:color w:val="000000"/>
          <w:sz w:val="24"/>
          <w:szCs w:val="24"/>
        </w:rPr>
        <w:t>.</w:t>
      </w:r>
    </w:p>
    <w:p w14:paraId="6C35AA7C" w14:textId="77777777" w:rsidR="0005203F" w:rsidRPr="00DE2C39" w:rsidRDefault="0005203F" w:rsidP="0005203F">
      <w:pPr>
        <w:numPr>
          <w:ilvl w:val="0"/>
          <w:numId w:val="31"/>
        </w:numPr>
        <w:autoSpaceDE w:val="0"/>
        <w:autoSpaceDN w:val="0"/>
        <w:adjustRightInd w:val="0"/>
        <w:spacing w:after="0"/>
        <w:contextualSpacing/>
        <w:jc w:val="both"/>
        <w:rPr>
          <w:rFonts w:eastAsia="ArialMT" w:cstheme="minorHAnsi"/>
          <w:color w:val="000000"/>
          <w:sz w:val="24"/>
          <w:szCs w:val="24"/>
        </w:rPr>
      </w:pPr>
      <w:r w:rsidRPr="00DE2C39">
        <w:rPr>
          <w:rFonts w:eastAsia="ArialMT" w:cstheme="minorHAnsi"/>
          <w:color w:val="000000"/>
          <w:sz w:val="24"/>
          <w:szCs w:val="24"/>
        </w:rPr>
        <w:t xml:space="preserve">Ostanki sredstev, za katera velja karenčna doba razgradnje, morajo biti </w:t>
      </w:r>
      <w:r w:rsidRPr="00DE2C39">
        <w:rPr>
          <w:rFonts w:eastAsia="Times New Roman" w:cstheme="minorHAnsi"/>
          <w:b/>
          <w:bCs/>
          <w:color w:val="000000"/>
          <w:sz w:val="24"/>
          <w:szCs w:val="24"/>
        </w:rPr>
        <w:t xml:space="preserve">pod dovoljeno koncentracijo </w:t>
      </w:r>
      <w:r w:rsidRPr="00DE2C39">
        <w:rPr>
          <w:rFonts w:eastAsia="ArialMT" w:cstheme="minorHAnsi"/>
          <w:color w:val="000000"/>
          <w:sz w:val="24"/>
          <w:szCs w:val="24"/>
        </w:rPr>
        <w:t>v živilih.</w:t>
      </w:r>
    </w:p>
    <w:p w14:paraId="61DA4869" w14:textId="77777777" w:rsidR="0005203F" w:rsidRPr="00DE2C39" w:rsidRDefault="0005203F" w:rsidP="0005203F">
      <w:pPr>
        <w:numPr>
          <w:ilvl w:val="0"/>
          <w:numId w:val="31"/>
        </w:numPr>
        <w:autoSpaceDE w:val="0"/>
        <w:autoSpaceDN w:val="0"/>
        <w:adjustRightInd w:val="0"/>
        <w:spacing w:after="0"/>
        <w:contextualSpacing/>
        <w:jc w:val="both"/>
        <w:rPr>
          <w:rFonts w:eastAsia="ArialMT" w:cstheme="minorHAnsi"/>
          <w:color w:val="000000"/>
          <w:sz w:val="24"/>
          <w:szCs w:val="24"/>
        </w:rPr>
      </w:pPr>
      <w:r w:rsidRPr="00DE2C39">
        <w:rPr>
          <w:rFonts w:eastAsia="ArialMT" w:cstheme="minorHAnsi"/>
          <w:color w:val="000000"/>
          <w:sz w:val="24"/>
          <w:szCs w:val="24"/>
        </w:rPr>
        <w:t xml:space="preserve">Sadje in zelenjava morata biti v </w:t>
      </w:r>
      <w:r w:rsidRPr="00DE2C39">
        <w:rPr>
          <w:rFonts w:eastAsia="Times New Roman" w:cstheme="minorHAnsi"/>
          <w:b/>
          <w:bCs/>
          <w:color w:val="000000"/>
          <w:sz w:val="24"/>
          <w:szCs w:val="24"/>
        </w:rPr>
        <w:t>fazi užitne zrelosti</w:t>
      </w:r>
      <w:r w:rsidRPr="00DE2C39">
        <w:rPr>
          <w:rFonts w:eastAsia="ArialMT" w:cstheme="minorHAnsi"/>
          <w:color w:val="000000"/>
          <w:sz w:val="24"/>
          <w:szCs w:val="24"/>
        </w:rPr>
        <w:t>, primerna za takojšnje uživanje.</w:t>
      </w:r>
    </w:p>
    <w:p w14:paraId="0E18DD9B" w14:textId="77777777" w:rsidR="0005203F" w:rsidRPr="00DE2C39" w:rsidRDefault="0005203F" w:rsidP="0005203F">
      <w:pPr>
        <w:numPr>
          <w:ilvl w:val="0"/>
          <w:numId w:val="31"/>
        </w:numPr>
        <w:autoSpaceDE w:val="0"/>
        <w:autoSpaceDN w:val="0"/>
        <w:adjustRightInd w:val="0"/>
        <w:spacing w:after="0"/>
        <w:contextualSpacing/>
        <w:jc w:val="both"/>
        <w:rPr>
          <w:rFonts w:eastAsia="ArialMT" w:cstheme="minorHAnsi"/>
          <w:color w:val="000000"/>
          <w:sz w:val="24"/>
          <w:szCs w:val="24"/>
        </w:rPr>
      </w:pPr>
      <w:r w:rsidRPr="00DE2C39">
        <w:rPr>
          <w:rFonts w:eastAsia="ArialMT" w:cstheme="minorHAnsi"/>
          <w:color w:val="000000"/>
          <w:sz w:val="24"/>
          <w:szCs w:val="24"/>
        </w:rPr>
        <w:lastRenderedPageBreak/>
        <w:t xml:space="preserve">Razrez, </w:t>
      </w:r>
      <w:proofErr w:type="spellStart"/>
      <w:r w:rsidRPr="00DE2C39">
        <w:rPr>
          <w:rFonts w:eastAsia="ArialMT" w:cstheme="minorHAnsi"/>
          <w:color w:val="000000"/>
          <w:sz w:val="24"/>
          <w:szCs w:val="24"/>
        </w:rPr>
        <w:t>konfekcioniranje</w:t>
      </w:r>
      <w:proofErr w:type="spellEnd"/>
      <w:r w:rsidRPr="00DE2C39">
        <w:rPr>
          <w:rFonts w:eastAsia="ArialMT" w:cstheme="minorHAnsi"/>
          <w:color w:val="000000"/>
          <w:sz w:val="24"/>
          <w:szCs w:val="24"/>
        </w:rPr>
        <w:t xml:space="preserve">, mletje ali katerakoli druga obdelava živil, vključno s pakiranjem, mora biti </w:t>
      </w:r>
      <w:r w:rsidRPr="00DE2C39">
        <w:rPr>
          <w:rFonts w:eastAsia="Times New Roman" w:cstheme="minorHAnsi"/>
          <w:b/>
          <w:bCs/>
          <w:color w:val="000000"/>
          <w:sz w:val="24"/>
          <w:szCs w:val="24"/>
        </w:rPr>
        <w:t>vključena v ceno</w:t>
      </w:r>
      <w:r w:rsidRPr="00DE2C39">
        <w:rPr>
          <w:rFonts w:eastAsia="ArialMT" w:cstheme="minorHAnsi"/>
          <w:color w:val="000000"/>
          <w:sz w:val="24"/>
          <w:szCs w:val="24"/>
        </w:rPr>
        <w:t xml:space="preserve">, ki jo ponudnik vpiše pri posameznemu izdelku v sklopu. Prav tako mora biti katerakoli obdelava živil, vključno s pakiranjem, vključena v ceno v cenikih, ki jih izbrani ponudniki predložijo po opravljenem izboru, pred začetkom izvajanja dobav. Cena v cenikih mora predstavljati končni strošek naročnika, ki se mu doda samo še DDV. </w:t>
      </w:r>
    </w:p>
    <w:p w14:paraId="6AFA47A4" w14:textId="77777777" w:rsidR="0005203F" w:rsidRPr="00DE2C39" w:rsidRDefault="0005203F" w:rsidP="0005203F">
      <w:pPr>
        <w:autoSpaceDE w:val="0"/>
        <w:autoSpaceDN w:val="0"/>
        <w:adjustRightInd w:val="0"/>
        <w:spacing w:after="0"/>
        <w:ind w:left="720"/>
        <w:contextualSpacing/>
        <w:jc w:val="both"/>
        <w:rPr>
          <w:rFonts w:eastAsia="ArialMT" w:cstheme="minorHAnsi"/>
          <w:color w:val="000000"/>
          <w:sz w:val="24"/>
          <w:szCs w:val="24"/>
        </w:rPr>
      </w:pPr>
    </w:p>
    <w:p w14:paraId="1E9B5198" w14:textId="77777777" w:rsidR="0005203F" w:rsidRPr="00DE2C39" w:rsidRDefault="0005203F" w:rsidP="0005203F">
      <w:pPr>
        <w:autoSpaceDE w:val="0"/>
        <w:autoSpaceDN w:val="0"/>
        <w:adjustRightInd w:val="0"/>
        <w:spacing w:after="0"/>
        <w:rPr>
          <w:rFonts w:eastAsia="Times New Roman" w:cstheme="minorHAnsi"/>
          <w:color w:val="000000"/>
          <w:sz w:val="24"/>
          <w:szCs w:val="24"/>
        </w:rPr>
      </w:pPr>
      <w:r w:rsidRPr="00DE2C39">
        <w:rPr>
          <w:rFonts w:eastAsia="Times New Roman" w:cstheme="minorHAnsi"/>
          <w:color w:val="000000"/>
          <w:sz w:val="24"/>
          <w:szCs w:val="24"/>
        </w:rPr>
        <w:t>Ponudniki morajo upoštevati pri pripravi svoje prijave vso pozitivno zakonodajo s področja živil ter njihove omejitve oziroma prepovedi.</w:t>
      </w:r>
    </w:p>
    <w:p w14:paraId="4796072A" w14:textId="77777777" w:rsidR="0005203F" w:rsidRDefault="0005203F" w:rsidP="0005203F">
      <w:pPr>
        <w:autoSpaceDE w:val="0"/>
        <w:autoSpaceDN w:val="0"/>
        <w:adjustRightInd w:val="0"/>
        <w:spacing w:after="0"/>
        <w:rPr>
          <w:rFonts w:eastAsia="Times New Roman" w:cstheme="minorHAnsi"/>
          <w:color w:val="000000"/>
          <w:sz w:val="24"/>
          <w:szCs w:val="24"/>
        </w:rPr>
      </w:pPr>
      <w:r w:rsidRPr="00DE2C39">
        <w:rPr>
          <w:rFonts w:eastAsia="Times New Roman" w:cstheme="minorHAnsi"/>
          <w:color w:val="000000"/>
          <w:sz w:val="24"/>
          <w:szCs w:val="24"/>
        </w:rPr>
        <w:t>Živila morajo biti neoporečna in ne smejo vsebovati sestavin, ki so škodljive zdravju ali sestavin, ki bi z veljavnimi predpisi presegale vrednost vsebovanja posameznih škodljivih sestavin v živilih.</w:t>
      </w:r>
    </w:p>
    <w:p w14:paraId="734BC1DC" w14:textId="77777777" w:rsidR="00A3579D" w:rsidRPr="00DE2C39" w:rsidRDefault="00A3579D" w:rsidP="0005203F">
      <w:pPr>
        <w:autoSpaceDE w:val="0"/>
        <w:autoSpaceDN w:val="0"/>
        <w:adjustRightInd w:val="0"/>
        <w:spacing w:after="0"/>
        <w:rPr>
          <w:rFonts w:eastAsia="Times New Roman" w:cstheme="minorHAnsi"/>
          <w:color w:val="000000"/>
          <w:sz w:val="24"/>
          <w:szCs w:val="24"/>
        </w:rPr>
      </w:pPr>
    </w:p>
    <w:p w14:paraId="619DB304" w14:textId="77777777" w:rsidR="0005203F" w:rsidRPr="00DE2C39" w:rsidRDefault="0005203F" w:rsidP="0005203F">
      <w:pPr>
        <w:autoSpaceDE w:val="0"/>
        <w:autoSpaceDN w:val="0"/>
        <w:adjustRightInd w:val="0"/>
        <w:spacing w:after="0"/>
        <w:ind w:left="-142"/>
        <w:jc w:val="both"/>
        <w:rPr>
          <w:rFonts w:eastAsia="Times New Roman" w:cstheme="minorHAnsi"/>
          <w:b/>
          <w:sz w:val="24"/>
          <w:szCs w:val="24"/>
        </w:rPr>
      </w:pPr>
      <w:r w:rsidRPr="00DE2C39">
        <w:rPr>
          <w:rFonts w:eastAsia="Times New Roman" w:cstheme="minorHAnsi"/>
          <w:b/>
          <w:sz w:val="24"/>
          <w:szCs w:val="24"/>
        </w:rPr>
        <w:t>PONUDNIK MORA NAROČNIKU PONUDITI PREHRAMBNE ARTIKLE EXTRA IN I. KVALITETNEGA RAZREDA.</w:t>
      </w:r>
    </w:p>
    <w:p w14:paraId="79E99BB5" w14:textId="77777777" w:rsidR="0005203F" w:rsidRPr="00DE2C39" w:rsidRDefault="0005203F" w:rsidP="0005203F">
      <w:pPr>
        <w:autoSpaceDE w:val="0"/>
        <w:autoSpaceDN w:val="0"/>
        <w:adjustRightInd w:val="0"/>
        <w:spacing w:after="0"/>
        <w:ind w:left="-142"/>
        <w:jc w:val="both"/>
        <w:rPr>
          <w:rFonts w:eastAsia="Times New Roman" w:cstheme="minorHAnsi"/>
          <w:b/>
          <w:sz w:val="24"/>
          <w:szCs w:val="24"/>
        </w:rPr>
      </w:pPr>
    </w:p>
    <w:p w14:paraId="1207673E" w14:textId="77777777" w:rsidR="0005203F" w:rsidRPr="00DE2C39" w:rsidRDefault="0005203F" w:rsidP="0005203F">
      <w:p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sz w:val="24"/>
          <w:szCs w:val="24"/>
        </w:rPr>
        <w:t xml:space="preserve"> Pri tem mora zagotoviti zunanjo kakovost ali videz (velikost, teža, oblika, barva, okus, vonj, svežina, odsotnost zuna</w:t>
      </w:r>
      <w:r>
        <w:rPr>
          <w:rFonts w:eastAsia="Times New Roman" w:cstheme="minorHAnsi"/>
          <w:sz w:val="24"/>
          <w:szCs w:val="24"/>
        </w:rPr>
        <w:t>n</w:t>
      </w:r>
      <w:r w:rsidRPr="00DE2C39">
        <w:rPr>
          <w:rFonts w:eastAsia="Times New Roman" w:cstheme="minorHAnsi"/>
          <w:sz w:val="24"/>
          <w:szCs w:val="24"/>
        </w:rPr>
        <w:t>jih napak), notranjo oziroma prehransko fiziološko kakovost (vsebnost og</w:t>
      </w:r>
      <w:r>
        <w:rPr>
          <w:rFonts w:eastAsia="Times New Roman" w:cstheme="minorHAnsi"/>
          <w:sz w:val="24"/>
          <w:szCs w:val="24"/>
        </w:rPr>
        <w:t>lj</w:t>
      </w:r>
      <w:r w:rsidRPr="00DE2C39">
        <w:rPr>
          <w:rFonts w:eastAsia="Times New Roman" w:cstheme="minorHAnsi"/>
          <w:sz w:val="24"/>
          <w:szCs w:val="24"/>
        </w:rPr>
        <w:t>ikov</w:t>
      </w:r>
      <w:r>
        <w:rPr>
          <w:rFonts w:eastAsia="Times New Roman" w:cstheme="minorHAnsi"/>
          <w:sz w:val="24"/>
          <w:szCs w:val="24"/>
        </w:rPr>
        <w:t>i</w:t>
      </w:r>
      <w:r w:rsidRPr="00DE2C39">
        <w:rPr>
          <w:rFonts w:eastAsia="Times New Roman" w:cstheme="minorHAnsi"/>
          <w:sz w:val="24"/>
          <w:szCs w:val="24"/>
        </w:rPr>
        <w:t xml:space="preserve">h hidratov, beljakovin, maščob, vitaminov in mineralnih snovi, medsebojno razmerje sestavin in prebavljivost) in uporabno vrednost  (primernost za trgovaje in živilko industrijo, možnost transporta in skladiščenja, barvna obstojnost in izplen sestavin…). </w:t>
      </w:r>
      <w:r w:rsidRPr="00DE2C39">
        <w:rPr>
          <w:rFonts w:eastAsia="Times New Roman" w:cstheme="minorHAnsi"/>
          <w:color w:val="000000"/>
          <w:sz w:val="24"/>
          <w:szCs w:val="24"/>
        </w:rPr>
        <w:t>Za zagotovitev kvalitete mora ponudnik zagotoviti tudi, da so prehra</w:t>
      </w:r>
      <w:r>
        <w:rPr>
          <w:rFonts w:eastAsia="Times New Roman" w:cstheme="minorHAnsi"/>
          <w:color w:val="000000"/>
          <w:sz w:val="24"/>
          <w:szCs w:val="24"/>
        </w:rPr>
        <w:t>m</w:t>
      </w:r>
      <w:r w:rsidRPr="00DE2C39">
        <w:rPr>
          <w:rFonts w:eastAsia="Times New Roman" w:cstheme="minorHAnsi"/>
          <w:color w:val="000000"/>
          <w:sz w:val="24"/>
          <w:szCs w:val="24"/>
        </w:rPr>
        <w:t>bni artikli v ustrezni embalaži in na ustrezen način pripeljani naročniku, saj je hrana več kot zaužitje določenih substanc. Podrobnejše zahteve so opisane v Priročniku z merili kakovosti za živila, dostopnem na internetni strani Ministrstva za zdravje in sicer:</w:t>
      </w:r>
    </w:p>
    <w:p w14:paraId="41106BFF"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p>
    <w:p w14:paraId="2E0BF180" w14:textId="77777777" w:rsidR="0005203F" w:rsidRPr="00DE2C39" w:rsidRDefault="0005203F" w:rsidP="0005203F">
      <w:pPr>
        <w:autoSpaceDE w:val="0"/>
        <w:autoSpaceDN w:val="0"/>
        <w:adjustRightInd w:val="0"/>
        <w:spacing w:after="0"/>
        <w:ind w:left="-142"/>
        <w:jc w:val="both"/>
        <w:rPr>
          <w:rFonts w:eastAsia="Times New Roman" w:cstheme="minorHAnsi"/>
          <w:color w:val="0070C0"/>
          <w:sz w:val="24"/>
          <w:szCs w:val="24"/>
        </w:rPr>
      </w:pPr>
      <w:hyperlink r:id="rId10" w:history="1">
        <w:r w:rsidRPr="00DE2C39">
          <w:rPr>
            <w:rFonts w:eastAsia="Times New Roman" w:cstheme="minorHAnsi"/>
            <w:color w:val="0000FF"/>
            <w:sz w:val="24"/>
            <w:szCs w:val="24"/>
            <w:u w:val="single"/>
          </w:rPr>
          <w:t xml:space="preserve">http://www.mz.gov.si/delovna_podrocja/javno_zdravje/sektor_za_krepitev_zdravja_in_zdrav </w:t>
        </w:r>
        <w:proofErr w:type="spellStart"/>
        <w:r w:rsidRPr="00DE2C39">
          <w:rPr>
            <w:rFonts w:eastAsia="Times New Roman" w:cstheme="minorHAnsi"/>
            <w:color w:val="0000FF"/>
            <w:sz w:val="24"/>
            <w:szCs w:val="24"/>
            <w:u w:val="single"/>
          </w:rPr>
          <w:t>življenjski_slog</w:t>
        </w:r>
        <w:proofErr w:type="spellEnd"/>
        <w:r w:rsidRPr="00DE2C39">
          <w:rPr>
            <w:rFonts w:eastAsia="Times New Roman" w:cstheme="minorHAnsi"/>
            <w:color w:val="0000FF"/>
            <w:sz w:val="24"/>
            <w:szCs w:val="24"/>
            <w:u w:val="single"/>
          </w:rPr>
          <w:t xml:space="preserve">/prehrana/publikacije </w:t>
        </w:r>
        <w:proofErr w:type="spellStart"/>
        <w:r w:rsidRPr="00DE2C39">
          <w:rPr>
            <w:rFonts w:eastAsia="Times New Roman" w:cstheme="minorHAnsi"/>
            <w:color w:val="0000FF"/>
            <w:sz w:val="24"/>
            <w:szCs w:val="24"/>
            <w:u w:val="single"/>
          </w:rPr>
          <w:t>in_druga_gradiva</w:t>
        </w:r>
        <w:proofErr w:type="spellEnd"/>
        <w:r w:rsidRPr="00DE2C39">
          <w:rPr>
            <w:rFonts w:eastAsia="Times New Roman" w:cstheme="minorHAnsi"/>
            <w:color w:val="0000FF"/>
            <w:sz w:val="24"/>
            <w:szCs w:val="24"/>
            <w:u w:val="single"/>
          </w:rPr>
          <w:t>/</w:t>
        </w:r>
      </w:hyperlink>
    </w:p>
    <w:p w14:paraId="1B3C8981" w14:textId="77777777" w:rsidR="0005203F" w:rsidRPr="00DE2C39" w:rsidRDefault="0005203F" w:rsidP="0005203F">
      <w:pPr>
        <w:autoSpaceDE w:val="0"/>
        <w:autoSpaceDN w:val="0"/>
        <w:adjustRightInd w:val="0"/>
        <w:spacing w:after="0"/>
        <w:ind w:left="-142"/>
        <w:jc w:val="both"/>
        <w:rPr>
          <w:rFonts w:eastAsia="Times New Roman" w:cstheme="minorHAnsi"/>
          <w:sz w:val="24"/>
          <w:szCs w:val="24"/>
        </w:rPr>
      </w:pPr>
    </w:p>
    <w:p w14:paraId="7C73D0B5" w14:textId="77777777" w:rsidR="0005203F" w:rsidRPr="00DE2C39" w:rsidRDefault="0005203F" w:rsidP="0005203F">
      <w:pPr>
        <w:autoSpaceDE w:val="0"/>
        <w:autoSpaceDN w:val="0"/>
        <w:adjustRightInd w:val="0"/>
        <w:spacing w:after="0"/>
        <w:ind w:left="-142"/>
        <w:jc w:val="both"/>
        <w:outlineLvl w:val="0"/>
        <w:rPr>
          <w:rFonts w:eastAsia="Times New Roman" w:cstheme="minorHAnsi"/>
          <w:b/>
          <w:sz w:val="24"/>
          <w:szCs w:val="24"/>
        </w:rPr>
      </w:pPr>
      <w:r w:rsidRPr="00DE2C39">
        <w:rPr>
          <w:rFonts w:eastAsia="Times New Roman" w:cstheme="minorHAnsi"/>
          <w:b/>
          <w:sz w:val="24"/>
          <w:szCs w:val="24"/>
        </w:rPr>
        <w:t>Naročnik zahteva, da ponudnik pri dobavi živil upošteva kakovostna merila, ki so opisana za vsa živila.</w:t>
      </w:r>
    </w:p>
    <w:p w14:paraId="021AAE76" w14:textId="77777777" w:rsidR="0005203F" w:rsidRPr="00DE2C39" w:rsidRDefault="0005203F" w:rsidP="0005203F">
      <w:pPr>
        <w:autoSpaceDE w:val="0"/>
        <w:autoSpaceDN w:val="0"/>
        <w:adjustRightInd w:val="0"/>
        <w:spacing w:after="0"/>
        <w:ind w:left="-142"/>
        <w:jc w:val="both"/>
        <w:outlineLvl w:val="0"/>
        <w:rPr>
          <w:rFonts w:eastAsia="Times New Roman" w:cstheme="minorHAnsi"/>
          <w:sz w:val="24"/>
          <w:szCs w:val="24"/>
        </w:rPr>
      </w:pPr>
    </w:p>
    <w:p w14:paraId="54A39E56"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color w:val="000000"/>
          <w:sz w:val="24"/>
          <w:szCs w:val="24"/>
        </w:rPr>
        <w:t xml:space="preserve">Vsa živila morajo ustrezati naslednjim pravilnikom: </w:t>
      </w:r>
    </w:p>
    <w:p w14:paraId="23FE2F4D"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p>
    <w:p w14:paraId="69695039" w14:textId="77777777" w:rsidR="0005203F" w:rsidRPr="00DE2C39"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en-US"/>
        </w:rPr>
      </w:pPr>
      <w:proofErr w:type="spellStart"/>
      <w:r w:rsidRPr="00DE2C39">
        <w:rPr>
          <w:rFonts w:eastAsia="Times New Roman" w:cstheme="minorHAnsi"/>
          <w:color w:val="000000"/>
          <w:sz w:val="24"/>
          <w:szCs w:val="24"/>
          <w:lang w:val="en-US"/>
        </w:rPr>
        <w:t>pravilniku</w:t>
      </w:r>
      <w:proofErr w:type="spellEnd"/>
      <w:r w:rsidRPr="00DE2C39">
        <w:rPr>
          <w:rFonts w:eastAsia="Times New Roman" w:cstheme="minorHAnsi"/>
          <w:color w:val="000000"/>
          <w:sz w:val="24"/>
          <w:szCs w:val="24"/>
          <w:lang w:val="en-US"/>
        </w:rPr>
        <w:t xml:space="preserve"> o </w:t>
      </w:r>
      <w:proofErr w:type="spellStart"/>
      <w:r w:rsidRPr="00DE2C39">
        <w:rPr>
          <w:rFonts w:eastAsia="Times New Roman" w:cstheme="minorHAnsi"/>
          <w:color w:val="000000"/>
          <w:sz w:val="24"/>
          <w:szCs w:val="24"/>
          <w:lang w:val="en-US"/>
        </w:rPr>
        <w:t>aditivih</w:t>
      </w:r>
      <w:proofErr w:type="spellEnd"/>
      <w:r w:rsidRPr="00DE2C39">
        <w:rPr>
          <w:rFonts w:eastAsia="Times New Roman" w:cstheme="minorHAnsi"/>
          <w:color w:val="000000"/>
          <w:sz w:val="24"/>
          <w:szCs w:val="24"/>
          <w:lang w:val="en-US"/>
        </w:rPr>
        <w:t xml:space="preserve"> za </w:t>
      </w:r>
      <w:proofErr w:type="spellStart"/>
      <w:r w:rsidRPr="00DE2C39">
        <w:rPr>
          <w:rFonts w:eastAsia="Times New Roman" w:cstheme="minorHAnsi"/>
          <w:color w:val="000000"/>
          <w:sz w:val="24"/>
          <w:szCs w:val="24"/>
          <w:lang w:val="en-US"/>
        </w:rPr>
        <w:t>živila</w:t>
      </w:r>
      <w:proofErr w:type="spellEnd"/>
      <w:r w:rsidRPr="00DE2C39">
        <w:rPr>
          <w:rFonts w:eastAsia="Times New Roman" w:cstheme="minorHAnsi"/>
          <w:color w:val="000000"/>
          <w:sz w:val="24"/>
          <w:szCs w:val="24"/>
          <w:lang w:val="en-US"/>
        </w:rPr>
        <w:t xml:space="preserve"> </w:t>
      </w:r>
    </w:p>
    <w:p w14:paraId="08377DD7" w14:textId="77777777" w:rsidR="0005203F" w:rsidRPr="00DE2C39"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en-US"/>
        </w:rPr>
      </w:pPr>
      <w:proofErr w:type="spellStart"/>
      <w:r w:rsidRPr="00DE2C39">
        <w:rPr>
          <w:rFonts w:eastAsia="Times New Roman" w:cstheme="minorHAnsi"/>
          <w:color w:val="000000"/>
          <w:sz w:val="24"/>
          <w:szCs w:val="24"/>
          <w:lang w:val="en-US"/>
        </w:rPr>
        <w:t>pravilniku</w:t>
      </w:r>
      <w:proofErr w:type="spellEnd"/>
      <w:r w:rsidRPr="00DE2C39">
        <w:rPr>
          <w:rFonts w:eastAsia="Times New Roman" w:cstheme="minorHAnsi"/>
          <w:color w:val="000000"/>
          <w:sz w:val="24"/>
          <w:szCs w:val="24"/>
          <w:lang w:val="en-US"/>
        </w:rPr>
        <w:t xml:space="preserve"> o </w:t>
      </w:r>
      <w:proofErr w:type="spellStart"/>
      <w:r w:rsidRPr="00DE2C39">
        <w:rPr>
          <w:rFonts w:eastAsia="Times New Roman" w:cstheme="minorHAnsi"/>
          <w:color w:val="000000"/>
          <w:sz w:val="24"/>
          <w:szCs w:val="24"/>
          <w:lang w:val="en-US"/>
        </w:rPr>
        <w:t>aromah</w:t>
      </w:r>
      <w:proofErr w:type="spellEnd"/>
      <w:r w:rsidRPr="00DE2C39">
        <w:rPr>
          <w:rFonts w:eastAsia="Times New Roman" w:cstheme="minorHAnsi"/>
          <w:color w:val="000000"/>
          <w:sz w:val="24"/>
          <w:szCs w:val="24"/>
          <w:lang w:val="en-US"/>
        </w:rPr>
        <w:t xml:space="preserve"> </w:t>
      </w:r>
    </w:p>
    <w:p w14:paraId="53E3607E" w14:textId="77777777" w:rsidR="0005203F" w:rsidRPr="00DE2C39"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en-US"/>
        </w:rPr>
      </w:pPr>
      <w:proofErr w:type="spellStart"/>
      <w:r w:rsidRPr="00DE2C39">
        <w:rPr>
          <w:rFonts w:eastAsia="Times New Roman" w:cstheme="minorHAnsi"/>
          <w:color w:val="000000"/>
          <w:sz w:val="24"/>
          <w:szCs w:val="24"/>
          <w:lang w:val="en-US"/>
        </w:rPr>
        <w:t>pravilniku</w:t>
      </w:r>
      <w:proofErr w:type="spellEnd"/>
      <w:r w:rsidRPr="00DE2C39">
        <w:rPr>
          <w:rFonts w:eastAsia="Times New Roman" w:cstheme="minorHAnsi"/>
          <w:color w:val="000000"/>
          <w:sz w:val="24"/>
          <w:szCs w:val="24"/>
          <w:lang w:val="en-US"/>
        </w:rPr>
        <w:t xml:space="preserve"> o </w:t>
      </w:r>
      <w:proofErr w:type="spellStart"/>
      <w:r w:rsidRPr="00DE2C39">
        <w:rPr>
          <w:rFonts w:eastAsia="Times New Roman" w:cstheme="minorHAnsi"/>
          <w:color w:val="000000"/>
          <w:sz w:val="24"/>
          <w:szCs w:val="24"/>
          <w:lang w:val="en-US"/>
        </w:rPr>
        <w:t>ekstrakcijskih</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topilih</w:t>
      </w:r>
      <w:proofErr w:type="spellEnd"/>
      <w:r w:rsidRPr="00DE2C39">
        <w:rPr>
          <w:rFonts w:eastAsia="Times New Roman" w:cstheme="minorHAnsi"/>
          <w:color w:val="000000"/>
          <w:sz w:val="24"/>
          <w:szCs w:val="24"/>
          <w:lang w:val="en-US"/>
        </w:rPr>
        <w:t xml:space="preserve"> </w:t>
      </w:r>
    </w:p>
    <w:p w14:paraId="54F9B53D" w14:textId="77777777" w:rsidR="0005203F" w:rsidRPr="00FA3C8D"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pl-PL"/>
        </w:rPr>
      </w:pPr>
      <w:r w:rsidRPr="00FA3C8D">
        <w:rPr>
          <w:rFonts w:eastAsia="Times New Roman" w:cstheme="minorHAnsi"/>
          <w:color w:val="000000"/>
          <w:sz w:val="24"/>
          <w:szCs w:val="24"/>
          <w:lang w:val="pl-PL"/>
        </w:rPr>
        <w:t>vsem pravilnikom, ki urejajo področje krmljenja živali</w:t>
      </w:r>
    </w:p>
    <w:p w14:paraId="0AAABB7B" w14:textId="77777777" w:rsidR="0005203F" w:rsidRPr="00FA3C8D"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pl-PL"/>
        </w:rPr>
      </w:pPr>
      <w:r w:rsidRPr="00FA3C8D">
        <w:rPr>
          <w:rFonts w:eastAsia="Times New Roman" w:cstheme="minorHAnsi"/>
          <w:color w:val="000000"/>
          <w:sz w:val="24"/>
          <w:szCs w:val="24"/>
          <w:lang w:val="pl-PL"/>
        </w:rPr>
        <w:t xml:space="preserve">pravilniku o splošnem označevanju predpakiranih živil </w:t>
      </w:r>
    </w:p>
    <w:p w14:paraId="52E71AC0" w14:textId="77777777" w:rsidR="0005203F" w:rsidRPr="00FA3C8D"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pl-PL"/>
        </w:rPr>
      </w:pPr>
      <w:r w:rsidRPr="00FA3C8D">
        <w:rPr>
          <w:rFonts w:eastAsia="Times New Roman" w:cstheme="minorHAnsi"/>
          <w:color w:val="000000"/>
          <w:sz w:val="24"/>
          <w:szCs w:val="24"/>
          <w:lang w:val="pl-PL"/>
        </w:rPr>
        <w:lastRenderedPageBreak/>
        <w:t xml:space="preserve">pravilniku o splošnem označevanju živil, ki niso predpakirana </w:t>
      </w:r>
    </w:p>
    <w:p w14:paraId="06FA1304" w14:textId="77777777" w:rsidR="0005203F" w:rsidRPr="00DE2C39"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en-US"/>
        </w:rPr>
      </w:pPr>
      <w:proofErr w:type="spellStart"/>
      <w:r w:rsidRPr="00DE2C39">
        <w:rPr>
          <w:rFonts w:eastAsia="Times New Roman" w:cstheme="minorHAnsi"/>
          <w:color w:val="000000"/>
          <w:sz w:val="24"/>
          <w:szCs w:val="24"/>
          <w:lang w:val="en-US"/>
        </w:rPr>
        <w:t>pravilniku</w:t>
      </w:r>
      <w:proofErr w:type="spellEnd"/>
      <w:r w:rsidRPr="00DE2C39">
        <w:rPr>
          <w:rFonts w:eastAsia="Times New Roman" w:cstheme="minorHAnsi"/>
          <w:color w:val="000000"/>
          <w:sz w:val="24"/>
          <w:szCs w:val="24"/>
          <w:lang w:val="en-US"/>
        </w:rPr>
        <w:t xml:space="preserve"> o </w:t>
      </w:r>
      <w:proofErr w:type="spellStart"/>
      <w:r w:rsidRPr="00DE2C39">
        <w:rPr>
          <w:rFonts w:eastAsia="Times New Roman" w:cstheme="minorHAnsi"/>
          <w:color w:val="000000"/>
          <w:sz w:val="24"/>
          <w:szCs w:val="24"/>
          <w:lang w:val="en-US"/>
        </w:rPr>
        <w:t>količinah</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predpakiranih</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izdelkov</w:t>
      </w:r>
      <w:proofErr w:type="spellEnd"/>
      <w:r w:rsidRPr="00DE2C39">
        <w:rPr>
          <w:rFonts w:eastAsia="Times New Roman" w:cstheme="minorHAnsi"/>
          <w:color w:val="000000"/>
          <w:sz w:val="24"/>
          <w:szCs w:val="24"/>
          <w:lang w:val="en-US"/>
        </w:rPr>
        <w:t xml:space="preserve"> </w:t>
      </w:r>
    </w:p>
    <w:p w14:paraId="42B83D12" w14:textId="77777777" w:rsidR="0005203F" w:rsidRPr="00DE2C39"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en-US"/>
        </w:rPr>
      </w:pPr>
      <w:proofErr w:type="spellStart"/>
      <w:r w:rsidRPr="00DE2C39">
        <w:rPr>
          <w:rFonts w:eastAsia="Times New Roman" w:cstheme="minorHAnsi"/>
          <w:color w:val="000000"/>
          <w:sz w:val="24"/>
          <w:szCs w:val="24"/>
          <w:lang w:val="en-US"/>
        </w:rPr>
        <w:t>pravilniku</w:t>
      </w:r>
      <w:proofErr w:type="spellEnd"/>
      <w:r w:rsidRPr="00DE2C39">
        <w:rPr>
          <w:rFonts w:eastAsia="Times New Roman" w:cstheme="minorHAnsi"/>
          <w:color w:val="000000"/>
          <w:sz w:val="24"/>
          <w:szCs w:val="24"/>
          <w:lang w:val="en-US"/>
        </w:rPr>
        <w:t xml:space="preserve"> o </w:t>
      </w:r>
      <w:proofErr w:type="spellStart"/>
      <w:r w:rsidRPr="00DE2C39">
        <w:rPr>
          <w:rFonts w:eastAsia="Times New Roman" w:cstheme="minorHAnsi"/>
          <w:color w:val="000000"/>
          <w:sz w:val="24"/>
          <w:szCs w:val="24"/>
          <w:lang w:val="en-US"/>
        </w:rPr>
        <w:t>sladkorjih</w:t>
      </w:r>
      <w:proofErr w:type="spellEnd"/>
    </w:p>
    <w:p w14:paraId="310BB35B" w14:textId="77777777" w:rsidR="0005203F" w:rsidRPr="00FA3C8D"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pl-PL"/>
        </w:rPr>
      </w:pPr>
      <w:r w:rsidRPr="00FA3C8D">
        <w:rPr>
          <w:rFonts w:eastAsia="Times New Roman" w:cstheme="minorHAnsi"/>
          <w:color w:val="000000"/>
          <w:sz w:val="24"/>
          <w:szCs w:val="24"/>
          <w:lang w:val="pl-PL"/>
        </w:rPr>
        <w:t xml:space="preserve">pravilniku o metodah za ugotavljanje skladnosti pogojev minimalne kakovosti sladkorjev       </w:t>
      </w:r>
    </w:p>
    <w:p w14:paraId="28EC7F67" w14:textId="77777777" w:rsidR="0005203F" w:rsidRPr="00DE2C39"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en-US"/>
        </w:rPr>
      </w:pPr>
      <w:proofErr w:type="spellStart"/>
      <w:r w:rsidRPr="00DE2C39">
        <w:rPr>
          <w:rFonts w:eastAsia="Times New Roman" w:cstheme="minorHAnsi"/>
          <w:color w:val="000000"/>
          <w:sz w:val="24"/>
          <w:szCs w:val="24"/>
          <w:lang w:val="en-US"/>
        </w:rPr>
        <w:t>pravilniku</w:t>
      </w:r>
      <w:proofErr w:type="spellEnd"/>
      <w:r w:rsidRPr="00DE2C39">
        <w:rPr>
          <w:rFonts w:eastAsia="Times New Roman" w:cstheme="minorHAnsi"/>
          <w:color w:val="000000"/>
          <w:sz w:val="24"/>
          <w:szCs w:val="24"/>
          <w:lang w:val="en-US"/>
        </w:rPr>
        <w:t xml:space="preserve"> o </w:t>
      </w:r>
      <w:proofErr w:type="spellStart"/>
      <w:r w:rsidRPr="00DE2C39">
        <w:rPr>
          <w:rFonts w:eastAsia="Times New Roman" w:cstheme="minorHAnsi"/>
          <w:color w:val="000000"/>
          <w:sz w:val="24"/>
          <w:szCs w:val="24"/>
          <w:lang w:val="en-US"/>
        </w:rPr>
        <w:t>kakovosti</w:t>
      </w:r>
      <w:proofErr w:type="spellEnd"/>
      <w:r w:rsidRPr="00DE2C39">
        <w:rPr>
          <w:rFonts w:eastAsia="Times New Roman" w:cstheme="minorHAnsi"/>
          <w:color w:val="000000"/>
          <w:sz w:val="24"/>
          <w:szCs w:val="24"/>
          <w:lang w:val="en-US"/>
        </w:rPr>
        <w:t xml:space="preserve"> soli </w:t>
      </w:r>
    </w:p>
    <w:p w14:paraId="13E067FD" w14:textId="77777777" w:rsidR="0005203F" w:rsidRPr="00DE2C39" w:rsidRDefault="0005203F" w:rsidP="0005203F">
      <w:pPr>
        <w:numPr>
          <w:ilvl w:val="0"/>
          <w:numId w:val="26"/>
        </w:numPr>
        <w:autoSpaceDE w:val="0"/>
        <w:autoSpaceDN w:val="0"/>
        <w:adjustRightInd w:val="0"/>
        <w:spacing w:after="0"/>
        <w:ind w:left="-142" w:firstLine="0"/>
        <w:contextualSpacing/>
        <w:jc w:val="both"/>
        <w:rPr>
          <w:rFonts w:eastAsia="Times New Roman" w:cstheme="minorHAnsi"/>
          <w:color w:val="000000"/>
          <w:sz w:val="24"/>
          <w:szCs w:val="24"/>
          <w:lang w:val="en-US"/>
        </w:rPr>
      </w:pPr>
      <w:proofErr w:type="spellStart"/>
      <w:r w:rsidRPr="00DE2C39">
        <w:rPr>
          <w:rFonts w:eastAsia="Times New Roman" w:cstheme="minorHAnsi"/>
          <w:color w:val="000000"/>
          <w:sz w:val="24"/>
          <w:szCs w:val="24"/>
          <w:lang w:val="en-US"/>
        </w:rPr>
        <w:t>pravilniku</w:t>
      </w:r>
      <w:proofErr w:type="spellEnd"/>
      <w:r w:rsidRPr="00DE2C39">
        <w:rPr>
          <w:rFonts w:eastAsia="Times New Roman" w:cstheme="minorHAnsi"/>
          <w:color w:val="000000"/>
          <w:sz w:val="24"/>
          <w:szCs w:val="24"/>
          <w:lang w:val="en-US"/>
        </w:rPr>
        <w:t xml:space="preserve"> o </w:t>
      </w:r>
      <w:proofErr w:type="spellStart"/>
      <w:r w:rsidRPr="00DE2C39">
        <w:rPr>
          <w:rFonts w:eastAsia="Times New Roman" w:cstheme="minorHAnsi"/>
          <w:color w:val="000000"/>
          <w:sz w:val="24"/>
          <w:szCs w:val="24"/>
          <w:lang w:val="en-US"/>
        </w:rPr>
        <w:t>specifikaciji</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kmetijskih</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pridelkov</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oziroma</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živil</w:t>
      </w:r>
      <w:proofErr w:type="spellEnd"/>
      <w:r w:rsidRPr="00DE2C39">
        <w:rPr>
          <w:rFonts w:eastAsia="Times New Roman" w:cstheme="minorHAnsi"/>
          <w:color w:val="000000"/>
          <w:sz w:val="24"/>
          <w:szCs w:val="24"/>
          <w:lang w:val="en-US"/>
        </w:rPr>
        <w:t xml:space="preserve">. </w:t>
      </w:r>
    </w:p>
    <w:p w14:paraId="23021906"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lang w:val="en-US"/>
        </w:rPr>
      </w:pPr>
    </w:p>
    <w:p w14:paraId="2286B2EE" w14:textId="77777777" w:rsidR="0005203F" w:rsidRPr="00DE2C39" w:rsidRDefault="0005203F" w:rsidP="0005203F">
      <w:pPr>
        <w:autoSpaceDE w:val="0"/>
        <w:autoSpaceDN w:val="0"/>
        <w:adjustRightInd w:val="0"/>
        <w:spacing w:after="0"/>
        <w:jc w:val="both"/>
        <w:rPr>
          <w:rFonts w:eastAsia="ArialMT" w:cstheme="minorHAnsi"/>
          <w:color w:val="000000"/>
          <w:sz w:val="24"/>
          <w:szCs w:val="24"/>
        </w:rPr>
      </w:pPr>
    </w:p>
    <w:p w14:paraId="7DDFA17A" w14:textId="69DD77F8" w:rsidR="001A5AA8" w:rsidRPr="001A5AA8" w:rsidRDefault="001A5AA8" w:rsidP="001A5AA8">
      <w:pPr>
        <w:pStyle w:val="ListParagraph"/>
        <w:numPr>
          <w:ilvl w:val="0"/>
          <w:numId w:val="22"/>
        </w:numPr>
        <w:rPr>
          <w:rFonts w:asciiTheme="majorHAnsi" w:eastAsiaTheme="majorEastAsia" w:hAnsiTheme="majorHAnsi" w:cstheme="majorBidi"/>
          <w:b/>
          <w:bCs/>
          <w:color w:val="548DD4" w:themeColor="text2" w:themeTint="99"/>
          <w:sz w:val="26"/>
          <w:szCs w:val="26"/>
        </w:rPr>
      </w:pPr>
      <w:r>
        <w:rPr>
          <w:rStyle w:val="Heading2Char"/>
          <w:color w:val="548DD4" w:themeColor="text2" w:themeTint="99"/>
        </w:rPr>
        <w:t xml:space="preserve">PRAVILNIK O KAKOVOSTI IZDELKOV </w:t>
      </w:r>
    </w:p>
    <w:p w14:paraId="25225424" w14:textId="77777777" w:rsidR="001A5AA8" w:rsidRDefault="001A5AA8" w:rsidP="0005203F">
      <w:pPr>
        <w:autoSpaceDE w:val="0"/>
        <w:autoSpaceDN w:val="0"/>
        <w:adjustRightInd w:val="0"/>
        <w:spacing w:after="0"/>
        <w:jc w:val="both"/>
        <w:rPr>
          <w:rFonts w:eastAsia="ArialMT" w:cstheme="minorHAnsi"/>
          <w:color w:val="000000"/>
          <w:sz w:val="24"/>
          <w:szCs w:val="24"/>
        </w:rPr>
      </w:pPr>
    </w:p>
    <w:p w14:paraId="248B0D55" w14:textId="660CED79" w:rsidR="0005203F" w:rsidRDefault="0005203F" w:rsidP="0005203F">
      <w:pPr>
        <w:autoSpaceDE w:val="0"/>
        <w:autoSpaceDN w:val="0"/>
        <w:adjustRightInd w:val="0"/>
        <w:spacing w:after="0"/>
        <w:jc w:val="both"/>
        <w:rPr>
          <w:rFonts w:eastAsia="ArialMT" w:cstheme="minorHAnsi"/>
          <w:color w:val="000000"/>
          <w:sz w:val="24"/>
          <w:szCs w:val="24"/>
        </w:rPr>
      </w:pPr>
      <w:r w:rsidRPr="00DE2C39">
        <w:rPr>
          <w:rFonts w:eastAsia="ArialMT" w:cstheme="minorHAnsi"/>
          <w:color w:val="000000"/>
          <w:sz w:val="24"/>
          <w:szCs w:val="24"/>
        </w:rPr>
        <w:t>Osnovne lastnosti, ki jih morajo imeti živila, so zapisane v naslednjih podpoglavjih:</w:t>
      </w:r>
    </w:p>
    <w:p w14:paraId="76EC6D08" w14:textId="77777777" w:rsidR="00C1761A" w:rsidRPr="00DE2C39" w:rsidRDefault="00C1761A" w:rsidP="0005203F">
      <w:pPr>
        <w:autoSpaceDE w:val="0"/>
        <w:autoSpaceDN w:val="0"/>
        <w:adjustRightInd w:val="0"/>
        <w:spacing w:after="0"/>
        <w:jc w:val="both"/>
        <w:rPr>
          <w:rFonts w:eastAsia="ArialMT" w:cstheme="minorHAnsi"/>
          <w:color w:val="000000"/>
          <w:sz w:val="24"/>
          <w:szCs w:val="24"/>
        </w:rPr>
      </w:pPr>
    </w:p>
    <w:p w14:paraId="058B4A8D" w14:textId="518C8740" w:rsidR="0005203F" w:rsidRPr="00DE2C39"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r w:rsidR="0005203F" w:rsidRPr="00DE2C39">
        <w:rPr>
          <w:rFonts w:eastAsia="ArialMT" w:cstheme="minorHAnsi"/>
          <w:color w:val="000000"/>
          <w:sz w:val="24"/>
          <w:szCs w:val="24"/>
        </w:rPr>
        <w:t>mleko in mlečni izdelki</w:t>
      </w:r>
    </w:p>
    <w:p w14:paraId="4BB7C070" w14:textId="09E0C6C0" w:rsidR="0005203F" w:rsidRPr="00DE2C39"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r w:rsidR="0005203F" w:rsidRPr="00DE2C39">
        <w:rPr>
          <w:rFonts w:eastAsia="ArialMT" w:cstheme="minorHAnsi"/>
          <w:color w:val="000000"/>
          <w:sz w:val="24"/>
          <w:szCs w:val="24"/>
        </w:rPr>
        <w:t>meso in mesni izdelki</w:t>
      </w:r>
    </w:p>
    <w:p w14:paraId="635E71E3" w14:textId="0F0DCA83" w:rsidR="0005203F" w:rsidRPr="00DE2C39"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r w:rsidR="0005203F" w:rsidRPr="00DE2C39">
        <w:rPr>
          <w:rFonts w:eastAsia="ArialMT" w:cstheme="minorHAnsi"/>
          <w:color w:val="000000"/>
          <w:sz w:val="24"/>
          <w:szCs w:val="24"/>
        </w:rPr>
        <w:t>perutninsko meso in izdelki</w:t>
      </w:r>
    </w:p>
    <w:p w14:paraId="7DC95F74" w14:textId="5A0E2579" w:rsidR="0005203F" w:rsidRPr="00DE2C39"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r w:rsidR="0005203F" w:rsidRPr="00DE2C39">
        <w:rPr>
          <w:rFonts w:eastAsia="ArialMT" w:cstheme="minorHAnsi"/>
          <w:color w:val="000000"/>
          <w:sz w:val="24"/>
          <w:szCs w:val="24"/>
        </w:rPr>
        <w:t>zamrznjeno sadje in zelenjava</w:t>
      </w:r>
    </w:p>
    <w:p w14:paraId="315FD9CE" w14:textId="5D3067C2" w:rsidR="0005203F" w:rsidRPr="00DE2C39"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r w:rsidR="0005203F" w:rsidRPr="00DE2C39">
        <w:rPr>
          <w:rFonts w:eastAsia="ArialMT" w:cstheme="minorHAnsi"/>
          <w:color w:val="000000"/>
          <w:sz w:val="24"/>
          <w:szCs w:val="24"/>
        </w:rPr>
        <w:t>sveže in zamrznjene ribe, ribiški proizvodi in izdelki</w:t>
      </w:r>
    </w:p>
    <w:p w14:paraId="37311963" w14:textId="063BBA9E" w:rsidR="00C1761A"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 </w:t>
      </w:r>
      <w:r w:rsidR="0005203F" w:rsidRPr="00DE2C39">
        <w:rPr>
          <w:rFonts w:eastAsia="ArialMT" w:cstheme="minorHAnsi"/>
          <w:color w:val="000000"/>
          <w:sz w:val="24"/>
          <w:szCs w:val="24"/>
        </w:rPr>
        <w:t>sokovi in nektarji</w:t>
      </w:r>
    </w:p>
    <w:p w14:paraId="64C0C3AD" w14:textId="26B6E56E" w:rsidR="0005203F" w:rsidRPr="00C1761A" w:rsidRDefault="00C1761A" w:rsidP="00C1761A">
      <w:pPr>
        <w:autoSpaceDE w:val="0"/>
        <w:autoSpaceDN w:val="0"/>
        <w:adjustRightInd w:val="0"/>
        <w:spacing w:after="0"/>
        <w:jc w:val="both"/>
        <w:rPr>
          <w:rFonts w:eastAsia="ArialMT" w:cstheme="minorHAnsi"/>
          <w:color w:val="000000"/>
          <w:sz w:val="24"/>
          <w:szCs w:val="24"/>
        </w:rPr>
      </w:pPr>
      <w:r>
        <w:rPr>
          <w:rFonts w:eastAsia="ArialMT" w:cstheme="minorHAnsi"/>
          <w:color w:val="000000"/>
          <w:sz w:val="24"/>
          <w:szCs w:val="24"/>
        </w:rPr>
        <w:t xml:space="preserve"> - </w:t>
      </w:r>
      <w:r w:rsidR="0005203F" w:rsidRPr="00C1761A">
        <w:rPr>
          <w:rFonts w:eastAsia="ArialMT" w:cstheme="minorHAnsi"/>
          <w:color w:val="000000"/>
          <w:sz w:val="24"/>
          <w:szCs w:val="24"/>
        </w:rPr>
        <w:t>testenine</w:t>
      </w:r>
    </w:p>
    <w:p w14:paraId="521FA0FC" w14:textId="4327AF6B" w:rsidR="0005203F" w:rsidRPr="00DE2C39"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r w:rsidR="0005203F" w:rsidRPr="00DE2C39">
        <w:rPr>
          <w:rFonts w:eastAsia="ArialMT" w:cstheme="minorHAnsi"/>
          <w:color w:val="000000"/>
          <w:sz w:val="24"/>
          <w:szCs w:val="24"/>
        </w:rPr>
        <w:t>kruh in pekovski izdelki</w:t>
      </w:r>
    </w:p>
    <w:p w14:paraId="226FB4EC" w14:textId="2B4EAD5C" w:rsidR="0005203F" w:rsidRPr="00DE2C39"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r w:rsidR="0005203F" w:rsidRPr="00DE2C39">
        <w:rPr>
          <w:rFonts w:eastAsia="ArialMT" w:cstheme="minorHAnsi"/>
          <w:color w:val="000000"/>
          <w:sz w:val="24"/>
          <w:szCs w:val="24"/>
        </w:rPr>
        <w:t>slaščičarski izdelki</w:t>
      </w:r>
    </w:p>
    <w:p w14:paraId="327C7F40" w14:textId="116F2846" w:rsidR="0005203F"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r w:rsidR="0005203F" w:rsidRPr="00DE2C39">
        <w:rPr>
          <w:rFonts w:eastAsia="ArialMT" w:cstheme="minorHAnsi"/>
          <w:color w:val="000000"/>
          <w:sz w:val="24"/>
          <w:szCs w:val="24"/>
        </w:rPr>
        <w:t>splošno prehrambno blago</w:t>
      </w:r>
    </w:p>
    <w:p w14:paraId="1A79F9FA" w14:textId="47EBAF40" w:rsidR="008A7A5B" w:rsidRDefault="008A7A5B"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živila brez glutena in brez laktoze</w:t>
      </w:r>
    </w:p>
    <w:p w14:paraId="4985A5D1" w14:textId="73E9EBD2" w:rsidR="008A7A5B" w:rsidRPr="00DE2C39" w:rsidRDefault="008A7A5B"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proofErr w:type="spellStart"/>
      <w:r>
        <w:rPr>
          <w:rFonts w:eastAsia="ArialMT" w:cstheme="minorHAnsi"/>
          <w:color w:val="000000"/>
          <w:sz w:val="24"/>
          <w:szCs w:val="24"/>
        </w:rPr>
        <w:t>bio</w:t>
      </w:r>
      <w:proofErr w:type="spellEnd"/>
      <w:r>
        <w:rPr>
          <w:rFonts w:eastAsia="ArialMT" w:cstheme="minorHAnsi"/>
          <w:color w:val="000000"/>
          <w:sz w:val="24"/>
          <w:szCs w:val="24"/>
        </w:rPr>
        <w:t xml:space="preserve"> izdelki</w:t>
      </w:r>
    </w:p>
    <w:p w14:paraId="6D2A98F5" w14:textId="7DB56080" w:rsidR="0005203F" w:rsidRPr="00DE2C39" w:rsidRDefault="00C1761A" w:rsidP="00C1761A">
      <w:pPr>
        <w:autoSpaceDE w:val="0"/>
        <w:autoSpaceDN w:val="0"/>
        <w:adjustRightInd w:val="0"/>
        <w:spacing w:after="0"/>
        <w:contextualSpacing/>
        <w:jc w:val="both"/>
        <w:rPr>
          <w:rFonts w:eastAsia="ArialMT" w:cstheme="minorHAnsi"/>
          <w:color w:val="000000"/>
          <w:sz w:val="24"/>
          <w:szCs w:val="24"/>
        </w:rPr>
      </w:pPr>
      <w:r>
        <w:rPr>
          <w:rFonts w:eastAsia="ArialMT" w:cstheme="minorHAnsi"/>
          <w:color w:val="000000"/>
          <w:sz w:val="24"/>
          <w:szCs w:val="24"/>
        </w:rPr>
        <w:t xml:space="preserve">- </w:t>
      </w:r>
      <w:r w:rsidR="0005203F" w:rsidRPr="00DE2C39">
        <w:rPr>
          <w:rFonts w:eastAsia="ArialMT" w:cstheme="minorHAnsi"/>
          <w:color w:val="000000"/>
          <w:sz w:val="24"/>
          <w:szCs w:val="24"/>
        </w:rPr>
        <w:t>olje in margarina</w:t>
      </w:r>
    </w:p>
    <w:p w14:paraId="163ADFA0" w14:textId="77777777" w:rsidR="0005203F" w:rsidRPr="00DE2C39" w:rsidRDefault="0005203F" w:rsidP="0005203F">
      <w:pPr>
        <w:autoSpaceDE w:val="0"/>
        <w:autoSpaceDN w:val="0"/>
        <w:adjustRightInd w:val="0"/>
        <w:spacing w:after="0"/>
        <w:jc w:val="both"/>
        <w:rPr>
          <w:rFonts w:eastAsia="ArialMT" w:cstheme="minorHAnsi"/>
          <w:color w:val="000000"/>
          <w:sz w:val="24"/>
          <w:szCs w:val="24"/>
        </w:rPr>
      </w:pPr>
    </w:p>
    <w:p w14:paraId="6BA1B0E6" w14:textId="3B69D0D7" w:rsidR="0005203F" w:rsidRPr="00370CDA" w:rsidRDefault="0005203F" w:rsidP="00370CDA">
      <w:pPr>
        <w:pStyle w:val="ListParagraph"/>
        <w:numPr>
          <w:ilvl w:val="0"/>
          <w:numId w:val="32"/>
        </w:numPr>
        <w:autoSpaceDE w:val="0"/>
        <w:autoSpaceDN w:val="0"/>
        <w:adjustRightInd w:val="0"/>
        <w:spacing w:after="0"/>
        <w:jc w:val="both"/>
        <w:rPr>
          <w:rFonts w:eastAsia="Times New Roman" w:cstheme="minorHAnsi"/>
          <w:b/>
          <w:bCs/>
          <w:color w:val="000000"/>
          <w:sz w:val="24"/>
          <w:szCs w:val="24"/>
        </w:rPr>
      </w:pPr>
      <w:r w:rsidRPr="00370CDA">
        <w:rPr>
          <w:rFonts w:eastAsia="Times New Roman" w:cstheme="minorHAnsi"/>
          <w:b/>
          <w:bCs/>
          <w:color w:val="000000"/>
          <w:sz w:val="24"/>
          <w:szCs w:val="24"/>
        </w:rPr>
        <w:t>1  Mleko in mlečni izdelki</w:t>
      </w:r>
    </w:p>
    <w:p w14:paraId="350C551A" w14:textId="77777777" w:rsidR="0005203F" w:rsidRPr="00DE2C39" w:rsidRDefault="0005203F" w:rsidP="0005203F">
      <w:pPr>
        <w:autoSpaceDE w:val="0"/>
        <w:autoSpaceDN w:val="0"/>
        <w:adjustRightInd w:val="0"/>
        <w:spacing w:after="0"/>
        <w:ind w:left="720"/>
        <w:contextualSpacing/>
        <w:jc w:val="both"/>
        <w:rPr>
          <w:rFonts w:eastAsia="Times New Roman" w:cstheme="minorHAnsi"/>
          <w:b/>
          <w:bCs/>
          <w:color w:val="000000"/>
          <w:sz w:val="24"/>
          <w:szCs w:val="24"/>
        </w:rPr>
      </w:pPr>
    </w:p>
    <w:p w14:paraId="35298F80"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Cs/>
          <w:color w:val="000000"/>
          <w:sz w:val="24"/>
          <w:szCs w:val="24"/>
        </w:rPr>
        <w:t xml:space="preserve">Prehrambni artikli iz navedenega sklopa, morajo poleg zakonskih pogojev pod točko 1 ( Navodil ponudnikom za izdelavo ponudb)  ustrezati vsem materialnim predpisom, standardom in pogojem, ki urejajo to področje, posebej pa še: </w:t>
      </w:r>
    </w:p>
    <w:p w14:paraId="1672FF2A"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p>
    <w:p w14:paraId="54B3A3AE" w14:textId="77777777" w:rsidR="0005203F" w:rsidRPr="00DE2C39" w:rsidRDefault="0005203F" w:rsidP="0005203F">
      <w:pPr>
        <w:numPr>
          <w:ilvl w:val="1"/>
          <w:numId w:val="27"/>
        </w:numPr>
        <w:autoSpaceDE w:val="0"/>
        <w:autoSpaceDN w:val="0"/>
        <w:adjustRightInd w:val="0"/>
        <w:spacing w:after="0"/>
        <w:ind w:left="-142" w:firstLine="0"/>
        <w:jc w:val="both"/>
        <w:rPr>
          <w:rFonts w:eastAsia="Times New Roman" w:cstheme="minorHAnsi"/>
          <w:bCs/>
          <w:color w:val="000000"/>
          <w:sz w:val="24"/>
          <w:szCs w:val="24"/>
          <w:lang w:val="en-US"/>
        </w:rPr>
      </w:pPr>
      <w:proofErr w:type="spellStart"/>
      <w:r w:rsidRPr="00DE2C39">
        <w:rPr>
          <w:rFonts w:eastAsia="Times New Roman" w:cstheme="minorHAnsi"/>
          <w:bCs/>
          <w:color w:val="000000"/>
          <w:sz w:val="24"/>
          <w:szCs w:val="24"/>
          <w:lang w:val="en-US"/>
        </w:rPr>
        <w:t>pravilniku</w:t>
      </w:r>
      <w:proofErr w:type="spellEnd"/>
      <w:r w:rsidRPr="00DE2C39">
        <w:rPr>
          <w:rFonts w:eastAsia="Times New Roman" w:cstheme="minorHAnsi"/>
          <w:bCs/>
          <w:color w:val="000000"/>
          <w:sz w:val="24"/>
          <w:szCs w:val="24"/>
          <w:lang w:val="en-US"/>
        </w:rPr>
        <w:t xml:space="preserve"> o </w:t>
      </w:r>
      <w:proofErr w:type="spellStart"/>
      <w:r w:rsidRPr="00DE2C39">
        <w:rPr>
          <w:rFonts w:eastAsia="Times New Roman" w:cstheme="minorHAnsi"/>
          <w:bCs/>
          <w:color w:val="000000"/>
          <w:sz w:val="24"/>
          <w:szCs w:val="24"/>
          <w:lang w:val="en-US"/>
        </w:rPr>
        <w:t>kakovosti</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kefirja</w:t>
      </w:r>
      <w:proofErr w:type="spellEnd"/>
      <w:r w:rsidRPr="00DE2C39">
        <w:rPr>
          <w:rFonts w:eastAsia="Times New Roman" w:cstheme="minorHAnsi"/>
          <w:bCs/>
          <w:color w:val="000000"/>
          <w:sz w:val="24"/>
          <w:szCs w:val="24"/>
          <w:lang w:val="en-US"/>
        </w:rPr>
        <w:t xml:space="preserve"> </w:t>
      </w:r>
    </w:p>
    <w:p w14:paraId="0A9B379C" w14:textId="77777777" w:rsidR="0005203F" w:rsidRPr="00DE2C39" w:rsidRDefault="0005203F" w:rsidP="0005203F">
      <w:pPr>
        <w:numPr>
          <w:ilvl w:val="1"/>
          <w:numId w:val="27"/>
        </w:numPr>
        <w:autoSpaceDE w:val="0"/>
        <w:autoSpaceDN w:val="0"/>
        <w:adjustRightInd w:val="0"/>
        <w:spacing w:after="0"/>
        <w:ind w:left="-142" w:firstLine="0"/>
        <w:jc w:val="both"/>
        <w:rPr>
          <w:rFonts w:eastAsia="Times New Roman" w:cstheme="minorHAnsi"/>
          <w:bCs/>
          <w:color w:val="000000"/>
          <w:sz w:val="24"/>
          <w:szCs w:val="24"/>
          <w:lang w:val="en-US"/>
        </w:rPr>
      </w:pPr>
      <w:proofErr w:type="spellStart"/>
      <w:r w:rsidRPr="00DE2C39">
        <w:rPr>
          <w:rFonts w:eastAsia="Times New Roman" w:cstheme="minorHAnsi"/>
          <w:bCs/>
          <w:color w:val="000000"/>
          <w:sz w:val="24"/>
          <w:szCs w:val="24"/>
          <w:lang w:val="en-US"/>
        </w:rPr>
        <w:t>pravilniku</w:t>
      </w:r>
      <w:proofErr w:type="spellEnd"/>
      <w:r w:rsidRPr="00DE2C39">
        <w:rPr>
          <w:rFonts w:eastAsia="Times New Roman" w:cstheme="minorHAnsi"/>
          <w:bCs/>
          <w:color w:val="000000"/>
          <w:sz w:val="24"/>
          <w:szCs w:val="24"/>
          <w:lang w:val="en-US"/>
        </w:rPr>
        <w:t xml:space="preserve"> o </w:t>
      </w:r>
      <w:proofErr w:type="spellStart"/>
      <w:r w:rsidRPr="00DE2C39">
        <w:rPr>
          <w:rFonts w:eastAsia="Times New Roman" w:cstheme="minorHAnsi"/>
          <w:bCs/>
          <w:color w:val="000000"/>
          <w:sz w:val="24"/>
          <w:szCs w:val="24"/>
          <w:lang w:val="en-US"/>
        </w:rPr>
        <w:t>dehidriranem</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konzerviranem</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mleku</w:t>
      </w:r>
      <w:proofErr w:type="spellEnd"/>
      <w:r w:rsidRPr="00DE2C39">
        <w:rPr>
          <w:rFonts w:eastAsia="Times New Roman" w:cstheme="minorHAnsi"/>
          <w:bCs/>
          <w:color w:val="000000"/>
          <w:sz w:val="24"/>
          <w:szCs w:val="24"/>
          <w:lang w:val="en-US"/>
        </w:rPr>
        <w:t xml:space="preserve"> </w:t>
      </w:r>
    </w:p>
    <w:p w14:paraId="7FB116A3" w14:textId="77777777" w:rsidR="0005203F" w:rsidRPr="00DE2C39" w:rsidRDefault="0005203F" w:rsidP="0005203F">
      <w:pPr>
        <w:numPr>
          <w:ilvl w:val="1"/>
          <w:numId w:val="27"/>
        </w:numPr>
        <w:autoSpaceDE w:val="0"/>
        <w:autoSpaceDN w:val="0"/>
        <w:adjustRightInd w:val="0"/>
        <w:spacing w:after="0"/>
        <w:ind w:left="-142" w:firstLine="0"/>
        <w:jc w:val="both"/>
        <w:rPr>
          <w:rFonts w:eastAsia="Times New Roman" w:cstheme="minorHAnsi"/>
          <w:bCs/>
          <w:color w:val="000000"/>
          <w:sz w:val="24"/>
          <w:szCs w:val="24"/>
          <w:lang w:val="en-US"/>
        </w:rPr>
      </w:pPr>
      <w:proofErr w:type="spellStart"/>
      <w:r w:rsidRPr="00DE2C39">
        <w:rPr>
          <w:rFonts w:eastAsia="Times New Roman" w:cstheme="minorHAnsi"/>
          <w:bCs/>
          <w:color w:val="000000"/>
          <w:sz w:val="24"/>
          <w:szCs w:val="24"/>
          <w:lang w:val="en-US"/>
        </w:rPr>
        <w:t>pravilniku</w:t>
      </w:r>
      <w:proofErr w:type="spellEnd"/>
      <w:r w:rsidRPr="00DE2C39">
        <w:rPr>
          <w:rFonts w:eastAsia="Times New Roman" w:cstheme="minorHAnsi"/>
          <w:bCs/>
          <w:color w:val="000000"/>
          <w:sz w:val="24"/>
          <w:szCs w:val="24"/>
          <w:lang w:val="en-US"/>
        </w:rPr>
        <w:t xml:space="preserve"> o </w:t>
      </w:r>
      <w:proofErr w:type="spellStart"/>
      <w:r w:rsidRPr="00DE2C39">
        <w:rPr>
          <w:rFonts w:eastAsia="Times New Roman" w:cstheme="minorHAnsi"/>
          <w:bCs/>
          <w:color w:val="000000"/>
          <w:sz w:val="24"/>
          <w:szCs w:val="24"/>
          <w:lang w:val="en-US"/>
        </w:rPr>
        <w:t>kazeinih</w:t>
      </w:r>
      <w:proofErr w:type="spellEnd"/>
      <w:r w:rsidRPr="00DE2C39">
        <w:rPr>
          <w:rFonts w:eastAsia="Times New Roman" w:cstheme="minorHAnsi"/>
          <w:bCs/>
          <w:color w:val="000000"/>
          <w:sz w:val="24"/>
          <w:szCs w:val="24"/>
          <w:lang w:val="en-US"/>
        </w:rPr>
        <w:t xml:space="preserve"> in </w:t>
      </w:r>
      <w:proofErr w:type="spellStart"/>
      <w:r w:rsidRPr="00DE2C39">
        <w:rPr>
          <w:rFonts w:eastAsia="Times New Roman" w:cstheme="minorHAnsi"/>
          <w:bCs/>
          <w:color w:val="000000"/>
          <w:sz w:val="24"/>
          <w:szCs w:val="24"/>
          <w:lang w:val="en-US"/>
        </w:rPr>
        <w:t>kazeinatih</w:t>
      </w:r>
      <w:proofErr w:type="spellEnd"/>
      <w:r w:rsidRPr="00DE2C39">
        <w:rPr>
          <w:rFonts w:eastAsia="Times New Roman" w:cstheme="minorHAnsi"/>
          <w:bCs/>
          <w:color w:val="000000"/>
          <w:sz w:val="24"/>
          <w:szCs w:val="24"/>
          <w:lang w:val="en-US"/>
        </w:rPr>
        <w:t xml:space="preserve"> </w:t>
      </w:r>
    </w:p>
    <w:p w14:paraId="5B24B766" w14:textId="77777777" w:rsidR="001B039C" w:rsidRDefault="0005203F" w:rsidP="0005203F">
      <w:pPr>
        <w:numPr>
          <w:ilvl w:val="1"/>
          <w:numId w:val="27"/>
        </w:numPr>
        <w:autoSpaceDE w:val="0"/>
        <w:autoSpaceDN w:val="0"/>
        <w:adjustRightInd w:val="0"/>
        <w:spacing w:after="0"/>
        <w:ind w:left="-142" w:firstLine="0"/>
        <w:jc w:val="both"/>
        <w:rPr>
          <w:rFonts w:eastAsia="Times New Roman" w:cstheme="minorHAnsi"/>
          <w:bCs/>
          <w:color w:val="000000"/>
          <w:sz w:val="24"/>
          <w:szCs w:val="24"/>
          <w:lang w:val="en-US"/>
        </w:rPr>
      </w:pPr>
      <w:proofErr w:type="spellStart"/>
      <w:r w:rsidRPr="00DE2C39">
        <w:rPr>
          <w:rFonts w:eastAsia="Times New Roman" w:cstheme="minorHAnsi"/>
          <w:bCs/>
          <w:color w:val="000000"/>
          <w:sz w:val="24"/>
          <w:szCs w:val="24"/>
          <w:lang w:val="en-US"/>
        </w:rPr>
        <w:t>pravilniku</w:t>
      </w:r>
      <w:proofErr w:type="spellEnd"/>
      <w:r w:rsidRPr="00DE2C39">
        <w:rPr>
          <w:rFonts w:eastAsia="Times New Roman" w:cstheme="minorHAnsi"/>
          <w:bCs/>
          <w:color w:val="000000"/>
          <w:sz w:val="24"/>
          <w:szCs w:val="24"/>
          <w:lang w:val="en-US"/>
        </w:rPr>
        <w:t xml:space="preserve"> o </w:t>
      </w:r>
      <w:proofErr w:type="spellStart"/>
      <w:r w:rsidRPr="00DE2C39">
        <w:rPr>
          <w:rFonts w:eastAsia="Times New Roman" w:cstheme="minorHAnsi"/>
          <w:bCs/>
          <w:color w:val="000000"/>
          <w:sz w:val="24"/>
          <w:szCs w:val="24"/>
          <w:lang w:val="en-US"/>
        </w:rPr>
        <w:t>metodah</w:t>
      </w:r>
      <w:proofErr w:type="spellEnd"/>
      <w:r w:rsidRPr="00DE2C39">
        <w:rPr>
          <w:rFonts w:eastAsia="Times New Roman" w:cstheme="minorHAnsi"/>
          <w:bCs/>
          <w:color w:val="000000"/>
          <w:sz w:val="24"/>
          <w:szCs w:val="24"/>
          <w:lang w:val="en-US"/>
        </w:rPr>
        <w:t xml:space="preserve"> in </w:t>
      </w:r>
      <w:proofErr w:type="spellStart"/>
      <w:r w:rsidRPr="00DE2C39">
        <w:rPr>
          <w:rFonts w:eastAsia="Times New Roman" w:cstheme="minorHAnsi"/>
          <w:bCs/>
          <w:color w:val="000000"/>
          <w:sz w:val="24"/>
          <w:szCs w:val="24"/>
          <w:lang w:val="en-US"/>
        </w:rPr>
        <w:t>postopkih</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ugotav</w:t>
      </w:r>
      <w:r>
        <w:rPr>
          <w:rFonts w:eastAsia="Times New Roman" w:cstheme="minorHAnsi"/>
          <w:bCs/>
          <w:color w:val="000000"/>
          <w:sz w:val="24"/>
          <w:szCs w:val="24"/>
          <w:lang w:val="en-US"/>
        </w:rPr>
        <w:t>j</w:t>
      </w:r>
      <w:r w:rsidRPr="00DE2C39">
        <w:rPr>
          <w:rFonts w:eastAsia="Times New Roman" w:cstheme="minorHAnsi"/>
          <w:bCs/>
          <w:color w:val="000000"/>
          <w:sz w:val="24"/>
          <w:szCs w:val="24"/>
          <w:lang w:val="en-US"/>
        </w:rPr>
        <w:t>janja</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skladnosti</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dehidriranega</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konzerviranega</w:t>
      </w:r>
      <w:proofErr w:type="spellEnd"/>
    </w:p>
    <w:p w14:paraId="47BE698B" w14:textId="165F0688" w:rsidR="0005203F" w:rsidRPr="00DE2C39" w:rsidRDefault="0005203F" w:rsidP="001B039C">
      <w:pPr>
        <w:autoSpaceDE w:val="0"/>
        <w:autoSpaceDN w:val="0"/>
        <w:adjustRightInd w:val="0"/>
        <w:spacing w:after="0"/>
        <w:ind w:left="-142"/>
        <w:jc w:val="both"/>
        <w:rPr>
          <w:rFonts w:eastAsia="Times New Roman" w:cstheme="minorHAnsi"/>
          <w:bCs/>
          <w:color w:val="000000"/>
          <w:sz w:val="24"/>
          <w:szCs w:val="24"/>
          <w:lang w:val="en-US"/>
        </w:rPr>
      </w:pPr>
      <w:r w:rsidRPr="00DE2C39">
        <w:rPr>
          <w:rFonts w:eastAsia="Times New Roman" w:cstheme="minorHAnsi"/>
          <w:bCs/>
          <w:color w:val="000000"/>
          <w:sz w:val="24"/>
          <w:szCs w:val="24"/>
          <w:lang w:val="en-US"/>
        </w:rPr>
        <w:t xml:space="preserve">      </w:t>
      </w:r>
      <w:r w:rsidR="001B039C">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mleka</w:t>
      </w:r>
      <w:proofErr w:type="spellEnd"/>
      <w:r w:rsidRPr="00DE2C39">
        <w:rPr>
          <w:rFonts w:eastAsia="Times New Roman" w:cstheme="minorHAnsi"/>
          <w:bCs/>
          <w:color w:val="000000"/>
          <w:sz w:val="24"/>
          <w:szCs w:val="24"/>
          <w:lang w:val="en-US"/>
        </w:rPr>
        <w:t xml:space="preserve"> </w:t>
      </w:r>
    </w:p>
    <w:p w14:paraId="6EE3DCEC" w14:textId="77777777" w:rsidR="0005203F" w:rsidRPr="00DE2C39" w:rsidRDefault="0005203F" w:rsidP="0005203F">
      <w:pPr>
        <w:numPr>
          <w:ilvl w:val="1"/>
          <w:numId w:val="27"/>
        </w:numPr>
        <w:autoSpaceDE w:val="0"/>
        <w:autoSpaceDN w:val="0"/>
        <w:adjustRightInd w:val="0"/>
        <w:spacing w:after="0"/>
        <w:ind w:left="-142" w:firstLine="0"/>
        <w:jc w:val="both"/>
        <w:rPr>
          <w:rFonts w:eastAsia="Times New Roman" w:cstheme="minorHAnsi"/>
          <w:bCs/>
          <w:color w:val="000000"/>
          <w:sz w:val="24"/>
          <w:szCs w:val="24"/>
          <w:lang w:val="en-US"/>
        </w:rPr>
      </w:pPr>
      <w:proofErr w:type="spellStart"/>
      <w:r w:rsidRPr="00DE2C39">
        <w:rPr>
          <w:rFonts w:eastAsia="Times New Roman" w:cstheme="minorHAnsi"/>
          <w:bCs/>
          <w:color w:val="000000"/>
          <w:sz w:val="24"/>
          <w:szCs w:val="24"/>
          <w:lang w:val="en-US"/>
        </w:rPr>
        <w:lastRenderedPageBreak/>
        <w:t>pravilniku</w:t>
      </w:r>
      <w:proofErr w:type="spellEnd"/>
      <w:r w:rsidRPr="00DE2C39">
        <w:rPr>
          <w:rFonts w:eastAsia="Times New Roman" w:cstheme="minorHAnsi"/>
          <w:bCs/>
          <w:color w:val="000000"/>
          <w:sz w:val="24"/>
          <w:szCs w:val="24"/>
          <w:lang w:val="en-US"/>
        </w:rPr>
        <w:t xml:space="preserve"> o </w:t>
      </w:r>
      <w:proofErr w:type="spellStart"/>
      <w:r w:rsidRPr="00DE2C39">
        <w:rPr>
          <w:rFonts w:eastAsia="Times New Roman" w:cstheme="minorHAnsi"/>
          <w:bCs/>
          <w:color w:val="000000"/>
          <w:sz w:val="24"/>
          <w:szCs w:val="24"/>
          <w:lang w:val="en-US"/>
        </w:rPr>
        <w:t>metodah</w:t>
      </w:r>
      <w:proofErr w:type="spellEnd"/>
      <w:r w:rsidRPr="00DE2C39">
        <w:rPr>
          <w:rFonts w:eastAsia="Times New Roman" w:cstheme="minorHAnsi"/>
          <w:bCs/>
          <w:color w:val="000000"/>
          <w:sz w:val="24"/>
          <w:szCs w:val="24"/>
          <w:lang w:val="en-US"/>
        </w:rPr>
        <w:t xml:space="preserve"> in </w:t>
      </w:r>
      <w:proofErr w:type="spellStart"/>
      <w:r w:rsidRPr="00DE2C39">
        <w:rPr>
          <w:rFonts w:eastAsia="Times New Roman" w:cstheme="minorHAnsi"/>
          <w:bCs/>
          <w:color w:val="000000"/>
          <w:sz w:val="24"/>
          <w:szCs w:val="24"/>
          <w:lang w:val="en-US"/>
        </w:rPr>
        <w:t>postopkih</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ugotavljanja</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skladnosti</w:t>
      </w:r>
      <w:proofErr w:type="spellEnd"/>
      <w:r w:rsidRPr="00DE2C39">
        <w:rPr>
          <w:rFonts w:eastAsia="Times New Roman" w:cstheme="minorHAnsi"/>
          <w:bCs/>
          <w:color w:val="000000"/>
          <w:sz w:val="24"/>
          <w:szCs w:val="24"/>
          <w:lang w:val="en-US"/>
        </w:rPr>
        <w:t xml:space="preserve"> </w:t>
      </w:r>
      <w:proofErr w:type="spellStart"/>
      <w:r w:rsidRPr="00DE2C39">
        <w:rPr>
          <w:rFonts w:eastAsia="Times New Roman" w:cstheme="minorHAnsi"/>
          <w:bCs/>
          <w:color w:val="000000"/>
          <w:sz w:val="24"/>
          <w:szCs w:val="24"/>
          <w:lang w:val="en-US"/>
        </w:rPr>
        <w:t>kazeinov</w:t>
      </w:r>
      <w:proofErr w:type="spellEnd"/>
      <w:r w:rsidRPr="00DE2C39">
        <w:rPr>
          <w:rFonts w:eastAsia="Times New Roman" w:cstheme="minorHAnsi"/>
          <w:bCs/>
          <w:color w:val="000000"/>
          <w:sz w:val="24"/>
          <w:szCs w:val="24"/>
          <w:lang w:val="en-US"/>
        </w:rPr>
        <w:t xml:space="preserve"> in </w:t>
      </w:r>
      <w:proofErr w:type="spellStart"/>
      <w:r w:rsidRPr="00DE2C39">
        <w:rPr>
          <w:rFonts w:eastAsia="Times New Roman" w:cstheme="minorHAnsi"/>
          <w:bCs/>
          <w:color w:val="000000"/>
          <w:sz w:val="24"/>
          <w:szCs w:val="24"/>
          <w:lang w:val="en-US"/>
        </w:rPr>
        <w:t>kazeinatov</w:t>
      </w:r>
      <w:proofErr w:type="spellEnd"/>
      <w:r w:rsidRPr="00DE2C39">
        <w:rPr>
          <w:rFonts w:eastAsia="Times New Roman" w:cstheme="minorHAnsi"/>
          <w:bCs/>
          <w:color w:val="000000"/>
          <w:sz w:val="24"/>
          <w:szCs w:val="24"/>
          <w:lang w:val="en-US"/>
        </w:rPr>
        <w:t xml:space="preserve"> </w:t>
      </w:r>
    </w:p>
    <w:p w14:paraId="369F4B5C" w14:textId="77777777" w:rsidR="0005203F" w:rsidRPr="00FA3C8D" w:rsidRDefault="0005203F" w:rsidP="0005203F">
      <w:pPr>
        <w:numPr>
          <w:ilvl w:val="1"/>
          <w:numId w:val="27"/>
        </w:numPr>
        <w:autoSpaceDE w:val="0"/>
        <w:autoSpaceDN w:val="0"/>
        <w:adjustRightInd w:val="0"/>
        <w:spacing w:after="0"/>
        <w:ind w:left="-142" w:firstLine="0"/>
        <w:jc w:val="both"/>
        <w:rPr>
          <w:rFonts w:eastAsia="Times New Roman" w:cstheme="minorHAnsi"/>
          <w:bCs/>
          <w:color w:val="000000"/>
          <w:sz w:val="24"/>
          <w:szCs w:val="24"/>
          <w:lang w:val="pl-PL"/>
        </w:rPr>
      </w:pPr>
      <w:r w:rsidRPr="00FA3C8D">
        <w:rPr>
          <w:rFonts w:eastAsia="Times New Roman" w:cstheme="minorHAnsi"/>
          <w:bCs/>
          <w:color w:val="000000"/>
          <w:sz w:val="24"/>
          <w:szCs w:val="24"/>
          <w:lang w:val="pl-PL"/>
        </w:rPr>
        <w:t xml:space="preserve">pravilniku o vzorčenju in analiznih metodah za surovo in toplotno obdelano mleko </w:t>
      </w:r>
    </w:p>
    <w:p w14:paraId="181AEB8E" w14:textId="77777777" w:rsidR="0005203F" w:rsidRPr="00FA3C8D" w:rsidRDefault="0005203F" w:rsidP="0005203F">
      <w:pPr>
        <w:numPr>
          <w:ilvl w:val="1"/>
          <w:numId w:val="27"/>
        </w:numPr>
        <w:autoSpaceDE w:val="0"/>
        <w:autoSpaceDN w:val="0"/>
        <w:adjustRightInd w:val="0"/>
        <w:spacing w:after="0"/>
        <w:ind w:left="-142" w:firstLine="0"/>
        <w:jc w:val="both"/>
        <w:rPr>
          <w:rFonts w:eastAsia="Times New Roman" w:cstheme="minorHAnsi"/>
          <w:bCs/>
          <w:color w:val="000000"/>
          <w:sz w:val="24"/>
          <w:szCs w:val="24"/>
          <w:lang w:val="pl-PL"/>
        </w:rPr>
      </w:pPr>
      <w:r w:rsidRPr="00FA3C8D">
        <w:rPr>
          <w:rFonts w:eastAsia="Times New Roman" w:cstheme="minorHAnsi"/>
          <w:bCs/>
          <w:color w:val="000000"/>
          <w:sz w:val="24"/>
          <w:szCs w:val="24"/>
          <w:lang w:val="pl-PL"/>
        </w:rPr>
        <w:t xml:space="preserve">pravilniku o vzorčenju surovega mleka za določanje količine mlečne vode </w:t>
      </w:r>
    </w:p>
    <w:p w14:paraId="1578F8A2" w14:textId="77777777" w:rsidR="001B039C" w:rsidRDefault="0005203F" w:rsidP="0005203F">
      <w:pPr>
        <w:numPr>
          <w:ilvl w:val="1"/>
          <w:numId w:val="27"/>
        </w:numPr>
        <w:autoSpaceDE w:val="0"/>
        <w:autoSpaceDN w:val="0"/>
        <w:adjustRightInd w:val="0"/>
        <w:spacing w:after="0"/>
        <w:ind w:left="-142" w:firstLine="0"/>
        <w:jc w:val="both"/>
        <w:rPr>
          <w:rFonts w:eastAsia="Times New Roman" w:cstheme="minorHAnsi"/>
          <w:bCs/>
          <w:color w:val="000000"/>
          <w:sz w:val="24"/>
          <w:szCs w:val="24"/>
          <w:lang w:val="pl-PL"/>
        </w:rPr>
      </w:pPr>
      <w:r w:rsidRPr="00FA3C8D">
        <w:rPr>
          <w:rFonts w:eastAsia="Times New Roman" w:cstheme="minorHAnsi"/>
          <w:bCs/>
          <w:color w:val="000000"/>
          <w:sz w:val="24"/>
          <w:szCs w:val="24"/>
          <w:lang w:val="pl-PL"/>
        </w:rPr>
        <w:t xml:space="preserve">Pravilniku o minimalni kakovosti surovega masla I. vrste in o izvajanju uredb Sveta in </w:t>
      </w:r>
    </w:p>
    <w:p w14:paraId="5BCB65F9" w14:textId="298151F7" w:rsidR="0005203F" w:rsidRPr="00FA3C8D" w:rsidRDefault="001B039C" w:rsidP="001B039C">
      <w:pPr>
        <w:autoSpaceDE w:val="0"/>
        <w:autoSpaceDN w:val="0"/>
        <w:adjustRightInd w:val="0"/>
        <w:spacing w:after="0"/>
        <w:jc w:val="both"/>
        <w:rPr>
          <w:rFonts w:eastAsia="Times New Roman" w:cstheme="minorHAnsi"/>
          <w:bCs/>
          <w:color w:val="000000"/>
          <w:sz w:val="24"/>
          <w:szCs w:val="24"/>
          <w:lang w:val="pl-PL"/>
        </w:rPr>
      </w:pPr>
      <w:r>
        <w:rPr>
          <w:rFonts w:eastAsia="Times New Roman" w:cstheme="minorHAnsi"/>
          <w:bCs/>
          <w:color w:val="000000"/>
          <w:sz w:val="24"/>
          <w:szCs w:val="24"/>
          <w:lang w:val="pl-PL"/>
        </w:rPr>
        <w:t xml:space="preserve">             </w:t>
      </w:r>
      <w:r w:rsidR="0005203F" w:rsidRPr="00FA3C8D">
        <w:rPr>
          <w:rFonts w:eastAsia="Times New Roman" w:cstheme="minorHAnsi"/>
          <w:bCs/>
          <w:color w:val="000000"/>
          <w:sz w:val="24"/>
          <w:szCs w:val="24"/>
          <w:lang w:val="pl-PL"/>
        </w:rPr>
        <w:t xml:space="preserve">uredb Komisije. </w:t>
      </w:r>
    </w:p>
    <w:p w14:paraId="2513F4EC" w14:textId="77777777" w:rsidR="0005203F" w:rsidRPr="00DE2C39" w:rsidRDefault="0005203F" w:rsidP="0005203F">
      <w:pPr>
        <w:autoSpaceDE w:val="0"/>
        <w:autoSpaceDN w:val="0"/>
        <w:adjustRightInd w:val="0"/>
        <w:spacing w:after="0"/>
        <w:ind w:left="-142"/>
        <w:jc w:val="both"/>
        <w:rPr>
          <w:rFonts w:eastAsia="Times New Roman" w:cstheme="minorHAnsi"/>
          <w:b/>
          <w:bCs/>
          <w:color w:val="000000"/>
          <w:sz w:val="24"/>
          <w:szCs w:val="24"/>
        </w:rPr>
      </w:pPr>
    </w:p>
    <w:p w14:paraId="09A7D80E"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Cs/>
          <w:color w:val="000000"/>
          <w:sz w:val="24"/>
          <w:szCs w:val="24"/>
        </w:rPr>
        <w:t xml:space="preserve">Naročnik bo naročal kratkotrajno sterilizirano mleko, izdelke iz fermentiranega mleka in mlečne izdelke po komadih ali kilogramih oz. litrih ter ni dolžan prevzeti transportnega pakiranja. Naročnik bo naročal živila, pri katerih pri reji živali ni bila uporabljena krma »z GSO«. Dobavitelji pa se bodo morali držati tudi zahtev glede odvoza povratne in nepovratne embalaže. </w:t>
      </w:r>
    </w:p>
    <w:p w14:paraId="100B71E2" w14:textId="77777777" w:rsidR="00A3579D" w:rsidRPr="00DE2C39" w:rsidRDefault="00A3579D" w:rsidP="0005203F">
      <w:pPr>
        <w:autoSpaceDE w:val="0"/>
        <w:autoSpaceDN w:val="0"/>
        <w:adjustRightInd w:val="0"/>
        <w:spacing w:after="0"/>
        <w:ind w:left="-142"/>
        <w:jc w:val="both"/>
        <w:rPr>
          <w:rFonts w:eastAsia="Times New Roman" w:cstheme="minorHAnsi"/>
          <w:b/>
          <w:bCs/>
          <w:color w:val="000000"/>
          <w:sz w:val="24"/>
          <w:szCs w:val="24"/>
        </w:rPr>
      </w:pPr>
    </w:p>
    <w:p w14:paraId="4A7B096E" w14:textId="77777777" w:rsidR="0005203F" w:rsidRPr="00DE2C39" w:rsidRDefault="0005203F" w:rsidP="0005203F">
      <w:pPr>
        <w:autoSpaceDE w:val="0"/>
        <w:autoSpaceDN w:val="0"/>
        <w:adjustRightInd w:val="0"/>
        <w:spacing w:after="0"/>
        <w:ind w:left="-142"/>
        <w:jc w:val="both"/>
        <w:outlineLvl w:val="0"/>
        <w:rPr>
          <w:rFonts w:eastAsia="Times New Roman" w:cstheme="minorHAnsi"/>
          <w:b/>
          <w:bCs/>
          <w:color w:val="000000"/>
          <w:sz w:val="24"/>
          <w:szCs w:val="24"/>
        </w:rPr>
      </w:pPr>
      <w:r w:rsidRPr="00DE2C39">
        <w:rPr>
          <w:rFonts w:eastAsia="Times New Roman" w:cstheme="minorHAnsi"/>
          <w:b/>
          <w:bCs/>
          <w:color w:val="000000"/>
          <w:sz w:val="24"/>
          <w:szCs w:val="24"/>
        </w:rPr>
        <w:t xml:space="preserve">Ponudnik mora ponuditi in dobavljati živila: </w:t>
      </w:r>
    </w:p>
    <w:p w14:paraId="6D25A3F0"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p>
    <w:p w14:paraId="580F2C5E" w14:textId="4A11A250" w:rsidR="0005203F" w:rsidRPr="00FC5E2F" w:rsidRDefault="0005203F" w:rsidP="00FC5E2F">
      <w:pPr>
        <w:pStyle w:val="ListParagraph"/>
        <w:numPr>
          <w:ilvl w:val="1"/>
          <w:numId w:val="28"/>
        </w:numPr>
        <w:autoSpaceDE w:val="0"/>
        <w:autoSpaceDN w:val="0"/>
        <w:adjustRightInd w:val="0"/>
        <w:spacing w:after="0"/>
        <w:jc w:val="both"/>
        <w:rPr>
          <w:rFonts w:eastAsia="Times New Roman" w:cstheme="minorHAnsi"/>
          <w:color w:val="000000"/>
          <w:sz w:val="24"/>
          <w:szCs w:val="24"/>
        </w:rPr>
      </w:pPr>
      <w:r w:rsidRPr="00FC5E2F">
        <w:rPr>
          <w:rFonts w:eastAsia="Times New Roman" w:cstheme="minorHAnsi"/>
          <w:color w:val="000000"/>
          <w:sz w:val="24"/>
          <w:szCs w:val="24"/>
        </w:rPr>
        <w:t xml:space="preserve">ki ne vsebujejo umetnih barvil in arom </w:t>
      </w:r>
    </w:p>
    <w:p w14:paraId="5925E77E" w14:textId="01A40DE8" w:rsidR="0005203F" w:rsidRPr="00FC5E2F" w:rsidRDefault="0005203F" w:rsidP="00FC5E2F">
      <w:pPr>
        <w:pStyle w:val="ListParagraph"/>
        <w:numPr>
          <w:ilvl w:val="1"/>
          <w:numId w:val="28"/>
        </w:numPr>
        <w:autoSpaceDE w:val="0"/>
        <w:autoSpaceDN w:val="0"/>
        <w:adjustRightInd w:val="0"/>
        <w:spacing w:after="0"/>
        <w:jc w:val="both"/>
        <w:rPr>
          <w:rFonts w:eastAsia="Times New Roman" w:cstheme="minorHAnsi"/>
          <w:color w:val="000000"/>
          <w:sz w:val="24"/>
          <w:szCs w:val="24"/>
        </w:rPr>
      </w:pPr>
      <w:r w:rsidRPr="00FC5E2F">
        <w:rPr>
          <w:rFonts w:eastAsia="Times New Roman" w:cstheme="minorHAnsi"/>
          <w:color w:val="000000"/>
          <w:sz w:val="24"/>
          <w:szCs w:val="24"/>
        </w:rPr>
        <w:t xml:space="preserve">ki ne vsebujejo umetnih sladil in kemijskih konzervansov </w:t>
      </w:r>
    </w:p>
    <w:p w14:paraId="1E2EA258" w14:textId="44420608" w:rsidR="0005203F" w:rsidRPr="00FC5E2F" w:rsidRDefault="0005203F" w:rsidP="00FC5E2F">
      <w:pPr>
        <w:pStyle w:val="ListParagraph"/>
        <w:numPr>
          <w:ilvl w:val="1"/>
          <w:numId w:val="28"/>
        </w:numPr>
        <w:autoSpaceDE w:val="0"/>
        <w:autoSpaceDN w:val="0"/>
        <w:adjustRightInd w:val="0"/>
        <w:spacing w:after="0"/>
        <w:jc w:val="both"/>
        <w:rPr>
          <w:rFonts w:eastAsia="Times New Roman" w:cstheme="minorHAnsi"/>
          <w:color w:val="000000"/>
          <w:sz w:val="24"/>
          <w:szCs w:val="24"/>
        </w:rPr>
      </w:pPr>
      <w:r w:rsidRPr="00FC5E2F">
        <w:rPr>
          <w:rFonts w:eastAsia="Times New Roman" w:cstheme="minorHAnsi"/>
          <w:color w:val="000000"/>
          <w:sz w:val="24"/>
          <w:szCs w:val="24"/>
        </w:rPr>
        <w:t xml:space="preserve">s čim manjšo količino aditivov. </w:t>
      </w:r>
    </w:p>
    <w:p w14:paraId="7E16CE13"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p>
    <w:p w14:paraId="4BECB360"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color w:val="000000"/>
          <w:sz w:val="24"/>
          <w:szCs w:val="24"/>
        </w:rPr>
        <w:t>Mleko in mlečni izdelki</w:t>
      </w:r>
      <w:r w:rsidRPr="00DE2C39">
        <w:rPr>
          <w:rFonts w:eastAsia="Times New Roman" w:cstheme="minorHAnsi"/>
          <w:color w:val="000000"/>
          <w:sz w:val="24"/>
          <w:szCs w:val="24"/>
        </w:rPr>
        <w:t xml:space="preserve">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14:paraId="1898213F" w14:textId="77777777" w:rsidR="00C14F1E" w:rsidRPr="00DE2C39" w:rsidRDefault="00C14F1E" w:rsidP="0005203F">
      <w:pPr>
        <w:autoSpaceDE w:val="0"/>
        <w:autoSpaceDN w:val="0"/>
        <w:adjustRightInd w:val="0"/>
        <w:spacing w:after="0"/>
        <w:ind w:left="-142"/>
        <w:jc w:val="both"/>
        <w:rPr>
          <w:rFonts w:eastAsia="Times New Roman" w:cstheme="minorHAnsi"/>
          <w:color w:val="000000"/>
          <w:sz w:val="24"/>
          <w:szCs w:val="24"/>
        </w:rPr>
      </w:pPr>
    </w:p>
    <w:p w14:paraId="52AA491C"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Mleko </w:t>
      </w:r>
      <w:r w:rsidRPr="00DE2C39">
        <w:rPr>
          <w:rFonts w:eastAsia="Times New Roman" w:cstheme="minorHAnsi"/>
          <w:bCs/>
          <w:color w:val="000000"/>
          <w:sz w:val="24"/>
          <w:szCs w:val="24"/>
        </w:rPr>
        <w:t xml:space="preserve">kratkotrajno, sterilizirano ali UVT ( ultra visoko segreto), </w:t>
      </w:r>
      <w:r w:rsidRPr="00DE2C39">
        <w:rPr>
          <w:rFonts w:eastAsia="Times New Roman" w:cstheme="minorHAnsi"/>
          <w:b/>
          <w:bCs/>
          <w:color w:val="000000"/>
          <w:sz w:val="24"/>
          <w:szCs w:val="24"/>
        </w:rPr>
        <w:t xml:space="preserve"> </w:t>
      </w:r>
      <w:r w:rsidRPr="00DE2C39">
        <w:rPr>
          <w:rFonts w:eastAsia="Times New Roman" w:cstheme="minorHAnsi"/>
          <w:color w:val="000000"/>
          <w:sz w:val="24"/>
          <w:szCs w:val="24"/>
        </w:rPr>
        <w:t>mora biti v skladu z vsemi veljavnimi predpisi in zahtevami, brez konzervansov. Hramba in prevoz pri temp. do + 8˚C.</w:t>
      </w:r>
    </w:p>
    <w:p w14:paraId="69C38BD7" w14:textId="77777777" w:rsidR="0005203F" w:rsidRPr="00DE2C39" w:rsidRDefault="0005203F" w:rsidP="0005203F">
      <w:pPr>
        <w:autoSpaceDE w:val="0"/>
        <w:autoSpaceDN w:val="0"/>
        <w:adjustRightInd w:val="0"/>
        <w:spacing w:after="0"/>
        <w:ind w:left="-142"/>
        <w:jc w:val="both"/>
        <w:rPr>
          <w:rFonts w:eastAsia="Times New Roman" w:cstheme="minorHAnsi"/>
          <w:b/>
          <w:bCs/>
          <w:color w:val="000000"/>
          <w:sz w:val="24"/>
          <w:szCs w:val="24"/>
        </w:rPr>
      </w:pPr>
    </w:p>
    <w:p w14:paraId="0DD89AB0"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Jogurti </w:t>
      </w:r>
      <w:r w:rsidRPr="00DE2C39">
        <w:rPr>
          <w:rFonts w:eastAsia="Times New Roman" w:cstheme="minorHAnsi"/>
          <w:color w:val="000000"/>
          <w:sz w:val="24"/>
          <w:szCs w:val="24"/>
        </w:rPr>
        <w:t xml:space="preserve">morajo biti izdelani iz pasteriziranega mleka, z dodajanjem za jogurt značilnih mlečnokislinskih bakterij v skladu z vsemi veljavnimi predpisi, brez konzervansov, aditivov in umetnih sladil, po potrebi različnih okusov in z dodatkom sadja ali sadnega pripravka in odvzema maščobe. Hramba in prevoz pri temperaturi do +8°C. </w:t>
      </w:r>
    </w:p>
    <w:p w14:paraId="49B314C6" w14:textId="77777777" w:rsidR="0005203F" w:rsidRPr="00DE2C39" w:rsidRDefault="0005203F" w:rsidP="0005203F">
      <w:pPr>
        <w:autoSpaceDE w:val="0"/>
        <w:autoSpaceDN w:val="0"/>
        <w:adjustRightInd w:val="0"/>
        <w:spacing w:after="0"/>
        <w:ind w:left="-142"/>
        <w:jc w:val="both"/>
        <w:rPr>
          <w:rFonts w:eastAsia="Times New Roman" w:cstheme="minorHAnsi"/>
          <w:b/>
          <w:bCs/>
          <w:color w:val="000000"/>
          <w:sz w:val="24"/>
          <w:szCs w:val="24"/>
        </w:rPr>
      </w:pPr>
    </w:p>
    <w:p w14:paraId="7630CAAA"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Skuta </w:t>
      </w:r>
      <w:r w:rsidRPr="00DE2C39">
        <w:rPr>
          <w:rFonts w:eastAsia="Times New Roman" w:cstheme="minorHAnsi"/>
          <w:bCs/>
          <w:color w:val="000000"/>
          <w:sz w:val="24"/>
          <w:szCs w:val="24"/>
        </w:rPr>
        <w:t xml:space="preserve">izdelana iz polnomastnega ali posnetega mleka </w:t>
      </w:r>
      <w:r w:rsidRPr="00DE2C39">
        <w:rPr>
          <w:rFonts w:eastAsia="Times New Roman" w:cstheme="minorHAnsi"/>
          <w:color w:val="000000"/>
          <w:sz w:val="24"/>
          <w:szCs w:val="24"/>
        </w:rPr>
        <w:t xml:space="preserve">mora biti v skladu z vsemi veljavnimi predpisi in zahtevami, brez konzervansov in aditivov. Hramba in prevoz pri temperaturi od +2°C do +6°C. </w:t>
      </w:r>
    </w:p>
    <w:p w14:paraId="44B47A02" w14:textId="77777777" w:rsidR="00C14F1E" w:rsidRPr="00DE2C39" w:rsidRDefault="00C14F1E" w:rsidP="0005203F">
      <w:pPr>
        <w:autoSpaceDE w:val="0"/>
        <w:autoSpaceDN w:val="0"/>
        <w:adjustRightInd w:val="0"/>
        <w:spacing w:after="0"/>
        <w:ind w:left="-142"/>
        <w:jc w:val="both"/>
        <w:rPr>
          <w:rFonts w:eastAsia="Times New Roman" w:cstheme="minorHAnsi"/>
          <w:color w:val="000000"/>
          <w:sz w:val="24"/>
          <w:szCs w:val="24"/>
        </w:rPr>
      </w:pPr>
    </w:p>
    <w:p w14:paraId="48DBDAB0"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color w:val="000000"/>
          <w:sz w:val="24"/>
          <w:szCs w:val="24"/>
        </w:rPr>
        <w:t xml:space="preserve">Sladka smetana </w:t>
      </w:r>
      <w:r w:rsidRPr="00DE2C39">
        <w:rPr>
          <w:rFonts w:eastAsia="Times New Roman" w:cstheme="minorHAnsi"/>
          <w:color w:val="000000"/>
          <w:sz w:val="24"/>
          <w:szCs w:val="24"/>
        </w:rPr>
        <w:t>je toplotno obdelan mlečni proizvod (pasterizacija na visoki temperaturi), ki vsebuje najmanj 35 %  mlečne maščobe,  mora biti v skladu z vsemi veljavnimi predpisi in zahtevami.</w:t>
      </w:r>
    </w:p>
    <w:p w14:paraId="35616063" w14:textId="77777777" w:rsidR="0005203F" w:rsidRPr="00DE2C39" w:rsidRDefault="0005203F" w:rsidP="0005203F">
      <w:pPr>
        <w:autoSpaceDE w:val="0"/>
        <w:autoSpaceDN w:val="0"/>
        <w:adjustRightInd w:val="0"/>
        <w:spacing w:after="0"/>
        <w:ind w:hanging="142"/>
        <w:jc w:val="both"/>
        <w:rPr>
          <w:rFonts w:eastAsia="Times New Roman" w:cstheme="minorHAnsi"/>
          <w:color w:val="000000"/>
          <w:sz w:val="24"/>
          <w:szCs w:val="24"/>
        </w:rPr>
      </w:pPr>
      <w:r w:rsidRPr="00DE2C39">
        <w:rPr>
          <w:rFonts w:eastAsia="Times New Roman" w:cstheme="minorHAnsi"/>
          <w:color w:val="000000"/>
          <w:sz w:val="24"/>
          <w:szCs w:val="24"/>
        </w:rPr>
        <w:t>Hramba in prevoz pri temperaturi od +2°C do +6°C.</w:t>
      </w:r>
    </w:p>
    <w:p w14:paraId="73BB969F" w14:textId="77777777" w:rsidR="0005203F" w:rsidRPr="00DE2C39" w:rsidRDefault="0005203F" w:rsidP="0005203F">
      <w:pPr>
        <w:autoSpaceDE w:val="0"/>
        <w:autoSpaceDN w:val="0"/>
        <w:adjustRightInd w:val="0"/>
        <w:spacing w:after="0"/>
        <w:ind w:hanging="142"/>
        <w:jc w:val="both"/>
        <w:rPr>
          <w:rFonts w:eastAsia="Times New Roman" w:cstheme="minorHAnsi"/>
          <w:b/>
          <w:bCs/>
          <w:color w:val="000000"/>
          <w:sz w:val="24"/>
          <w:szCs w:val="24"/>
        </w:rPr>
      </w:pPr>
    </w:p>
    <w:p w14:paraId="7E8E37BC"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lastRenderedPageBreak/>
        <w:t xml:space="preserve">Kisla smetana </w:t>
      </w:r>
      <w:r w:rsidRPr="00DE2C39">
        <w:rPr>
          <w:rFonts w:eastAsia="Times New Roman" w:cstheme="minorHAnsi"/>
          <w:bCs/>
          <w:color w:val="000000"/>
          <w:sz w:val="24"/>
          <w:szCs w:val="24"/>
        </w:rPr>
        <w:t>izdelana iz pasterizirane in homogenizirane smetane</w:t>
      </w:r>
      <w:r w:rsidRPr="00DE2C39">
        <w:rPr>
          <w:rFonts w:eastAsia="Times New Roman" w:cstheme="minorHAnsi"/>
          <w:b/>
          <w:bCs/>
          <w:color w:val="000000"/>
          <w:sz w:val="24"/>
          <w:szCs w:val="24"/>
        </w:rPr>
        <w:t xml:space="preserve">  </w:t>
      </w:r>
      <w:r w:rsidRPr="00DE2C39">
        <w:rPr>
          <w:rFonts w:eastAsia="Times New Roman" w:cstheme="minorHAnsi"/>
          <w:color w:val="000000"/>
          <w:sz w:val="24"/>
          <w:szCs w:val="24"/>
        </w:rPr>
        <w:t xml:space="preserve">mora biti v skladu z vsemi veljavnimi predpisi in zahtevami. Hramba in prevoz pri temperaturi od +2°C do +6°C. </w:t>
      </w:r>
    </w:p>
    <w:p w14:paraId="30FD2FBE" w14:textId="77777777" w:rsidR="0005203F" w:rsidRPr="00DE2C39" w:rsidRDefault="0005203F" w:rsidP="0005203F">
      <w:pPr>
        <w:autoSpaceDE w:val="0"/>
        <w:autoSpaceDN w:val="0"/>
        <w:adjustRightInd w:val="0"/>
        <w:spacing w:after="0"/>
        <w:ind w:left="-142"/>
        <w:jc w:val="both"/>
        <w:rPr>
          <w:rFonts w:eastAsia="Times New Roman" w:cstheme="minorHAnsi"/>
          <w:b/>
          <w:bCs/>
          <w:color w:val="000000"/>
          <w:sz w:val="24"/>
          <w:szCs w:val="24"/>
        </w:rPr>
      </w:pPr>
    </w:p>
    <w:p w14:paraId="7C1D5D05"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Maslo </w:t>
      </w:r>
      <w:r w:rsidRPr="00DE2C39">
        <w:rPr>
          <w:rFonts w:eastAsia="Times New Roman" w:cstheme="minorHAnsi"/>
          <w:bCs/>
          <w:color w:val="000000"/>
          <w:sz w:val="24"/>
          <w:szCs w:val="24"/>
        </w:rPr>
        <w:t xml:space="preserve">s predelavo smetane vsebuje najmanj 82 % </w:t>
      </w:r>
      <w:r w:rsidRPr="00DE2C39">
        <w:rPr>
          <w:rFonts w:eastAsia="Times New Roman" w:cstheme="minorHAnsi"/>
          <w:color w:val="000000"/>
          <w:sz w:val="24"/>
          <w:szCs w:val="24"/>
        </w:rPr>
        <w:t xml:space="preserve"> mlečne maščobe, mazave in homogene sestave.  Mora biti v skladu z vsemi veljavnimi predpisi in zahtevami. Mora biti brez konzervansov in aditivov. Hramba in prevoz pri temperaturi od +2°C do +6°C. </w:t>
      </w:r>
    </w:p>
    <w:p w14:paraId="0D867039" w14:textId="77777777" w:rsidR="0005203F" w:rsidRPr="00DE2C39" w:rsidRDefault="0005203F" w:rsidP="0005203F">
      <w:pPr>
        <w:autoSpaceDE w:val="0"/>
        <w:autoSpaceDN w:val="0"/>
        <w:adjustRightInd w:val="0"/>
        <w:spacing w:after="0"/>
        <w:ind w:left="-142"/>
        <w:jc w:val="both"/>
        <w:rPr>
          <w:rFonts w:eastAsia="Times New Roman" w:cstheme="minorHAnsi"/>
          <w:b/>
          <w:bCs/>
          <w:color w:val="000000"/>
          <w:sz w:val="24"/>
          <w:szCs w:val="24"/>
        </w:rPr>
      </w:pPr>
    </w:p>
    <w:p w14:paraId="798BE14B"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Sladoled </w:t>
      </w:r>
      <w:r w:rsidRPr="00DE2C39">
        <w:rPr>
          <w:rFonts w:eastAsia="Times New Roman" w:cstheme="minorHAnsi"/>
          <w:color w:val="000000"/>
          <w:sz w:val="24"/>
          <w:szCs w:val="24"/>
        </w:rPr>
        <w:t>mora biti v skladu z vsemi veljavnimi predpisi in zahtevami naročnika, z raznimi dodatki in okusi, brez  aditivov. Hramba in prevoz pri temperaturi -18°C.</w:t>
      </w:r>
    </w:p>
    <w:p w14:paraId="064EE8FE"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p>
    <w:p w14:paraId="1C4D1DBC"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color w:val="000000"/>
          <w:sz w:val="24"/>
          <w:szCs w:val="24"/>
        </w:rPr>
        <w:t>Konzumno mleko in mlečni izdelki</w:t>
      </w:r>
      <w:r w:rsidRPr="00DE2C39">
        <w:rPr>
          <w:rFonts w:eastAsia="Times New Roman" w:cstheme="minorHAnsi"/>
          <w:color w:val="000000"/>
          <w:sz w:val="24"/>
          <w:szCs w:val="24"/>
        </w:rPr>
        <w:t xml:space="preserve"> morajo biti transportirani do naročnika v nepretrgani hladni verigi, brez uporabe konzervansov. Transportna sredstva za prevoz mleka in mlečnih izdelkov morajo biti  namensko hlajena, tako da se hladna veriga ne pretrga. Oznaka živila mora vsebovati vse podatke, ki so zakonsko predpisani. Biti morajo higiensko neoporečni</w:t>
      </w:r>
      <w:r>
        <w:rPr>
          <w:rFonts w:eastAsia="Times New Roman" w:cstheme="minorHAnsi"/>
          <w:color w:val="000000"/>
          <w:sz w:val="24"/>
          <w:szCs w:val="24"/>
        </w:rPr>
        <w:t>.</w:t>
      </w:r>
    </w:p>
    <w:p w14:paraId="5BA7A703"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p>
    <w:p w14:paraId="49BF0F02" w14:textId="319EA469" w:rsidR="0005203F" w:rsidRPr="00370CDA" w:rsidRDefault="0005203F" w:rsidP="00370CDA">
      <w:pPr>
        <w:pStyle w:val="ListParagraph"/>
        <w:numPr>
          <w:ilvl w:val="0"/>
          <w:numId w:val="27"/>
        </w:numPr>
        <w:autoSpaceDE w:val="0"/>
        <w:autoSpaceDN w:val="0"/>
        <w:adjustRightInd w:val="0"/>
        <w:spacing w:after="0"/>
        <w:jc w:val="both"/>
        <w:rPr>
          <w:rFonts w:eastAsia="Times New Roman" w:cstheme="minorHAnsi"/>
          <w:b/>
          <w:bCs/>
          <w:color w:val="000000"/>
          <w:sz w:val="24"/>
          <w:szCs w:val="24"/>
        </w:rPr>
      </w:pPr>
      <w:r w:rsidRPr="00370CDA">
        <w:rPr>
          <w:rFonts w:eastAsia="Times New Roman" w:cstheme="minorHAnsi"/>
          <w:b/>
          <w:bCs/>
          <w:color w:val="000000"/>
          <w:sz w:val="24"/>
          <w:szCs w:val="24"/>
        </w:rPr>
        <w:t>2  Meso in mesni izdelki</w:t>
      </w:r>
    </w:p>
    <w:p w14:paraId="41AF8F4D" w14:textId="77777777" w:rsidR="0005203F" w:rsidRPr="00DE2C39" w:rsidRDefault="0005203F" w:rsidP="0005203F">
      <w:pPr>
        <w:autoSpaceDE w:val="0"/>
        <w:autoSpaceDN w:val="0"/>
        <w:adjustRightInd w:val="0"/>
        <w:spacing w:after="0"/>
        <w:ind w:left="720"/>
        <w:contextualSpacing/>
        <w:jc w:val="both"/>
        <w:rPr>
          <w:rFonts w:eastAsia="Times New Roman" w:cstheme="minorHAnsi"/>
          <w:b/>
          <w:bCs/>
          <w:color w:val="000000"/>
          <w:sz w:val="24"/>
          <w:szCs w:val="24"/>
        </w:rPr>
      </w:pPr>
    </w:p>
    <w:p w14:paraId="07195312"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color w:val="000000"/>
          <w:sz w:val="24"/>
          <w:szCs w:val="24"/>
        </w:rPr>
        <w:t xml:space="preserve">Prehrambni artikli iz navedene skupine morajo poleg zakonskih pogojev pod točko 1 (Navodil ponudnikom za izdelavo prijav) ustrezati vsem materialnim predpisom, standardom in pogojem, ki urejajo to področje, posebej pa še: </w:t>
      </w:r>
    </w:p>
    <w:p w14:paraId="719481B3"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p>
    <w:p w14:paraId="694097A7" w14:textId="77777777" w:rsidR="0005203F" w:rsidRPr="00DE2C39" w:rsidRDefault="0005203F" w:rsidP="0005203F">
      <w:pPr>
        <w:numPr>
          <w:ilvl w:val="1"/>
          <w:numId w:val="33"/>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mesa klavne živine in divjadi, </w:t>
      </w:r>
    </w:p>
    <w:p w14:paraId="6E06C399" w14:textId="77777777" w:rsidR="0005203F" w:rsidRPr="00DE2C39" w:rsidRDefault="0005203F" w:rsidP="0005203F">
      <w:pPr>
        <w:numPr>
          <w:ilvl w:val="1"/>
          <w:numId w:val="33"/>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razvrščanju in označevanju govejih trupov </w:t>
      </w:r>
    </w:p>
    <w:p w14:paraId="148AADEF" w14:textId="77777777" w:rsidR="0005203F" w:rsidRPr="00DE2C39" w:rsidRDefault="0005203F" w:rsidP="0005203F">
      <w:pPr>
        <w:numPr>
          <w:ilvl w:val="1"/>
          <w:numId w:val="33"/>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mesnih izdelkov </w:t>
      </w:r>
    </w:p>
    <w:p w14:paraId="273F6C4A" w14:textId="77777777" w:rsidR="0005203F" w:rsidRPr="00DE2C39" w:rsidRDefault="0005203F" w:rsidP="0005203F">
      <w:pPr>
        <w:numPr>
          <w:ilvl w:val="1"/>
          <w:numId w:val="33"/>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označevanju govejega mesa </w:t>
      </w:r>
    </w:p>
    <w:p w14:paraId="472A0AC7" w14:textId="77777777" w:rsidR="0005203F" w:rsidRPr="00DE2C39" w:rsidRDefault="0005203F" w:rsidP="0005203F">
      <w:pPr>
        <w:numPr>
          <w:ilvl w:val="1"/>
          <w:numId w:val="33"/>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označevanju perutninskih mesnih izdelkov </w:t>
      </w:r>
    </w:p>
    <w:p w14:paraId="32EC6177" w14:textId="77777777" w:rsidR="0005203F" w:rsidRPr="00DE2C39" w:rsidRDefault="0005203F" w:rsidP="0005203F">
      <w:pPr>
        <w:numPr>
          <w:ilvl w:val="1"/>
          <w:numId w:val="33"/>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označevanju in kategorizaciji svinjskega mesa </w:t>
      </w:r>
    </w:p>
    <w:p w14:paraId="3163DEA9" w14:textId="77777777" w:rsidR="0005203F" w:rsidRPr="00DE2C39" w:rsidRDefault="0005203F" w:rsidP="0005203F">
      <w:pPr>
        <w:numPr>
          <w:ilvl w:val="1"/>
          <w:numId w:val="33"/>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razvrščanju prašičjih trupov </w:t>
      </w:r>
    </w:p>
    <w:p w14:paraId="5F61B75C" w14:textId="77777777" w:rsidR="0005203F" w:rsidRPr="00DE2C39" w:rsidRDefault="0005203F" w:rsidP="0005203F">
      <w:pPr>
        <w:numPr>
          <w:ilvl w:val="1"/>
          <w:numId w:val="33"/>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metodah za ugotavljanje deleža mesa </w:t>
      </w:r>
    </w:p>
    <w:p w14:paraId="42C42694" w14:textId="77777777" w:rsidR="0005203F" w:rsidRPr="00DE2C39" w:rsidRDefault="0005203F" w:rsidP="0005203F">
      <w:pPr>
        <w:numPr>
          <w:ilvl w:val="1"/>
          <w:numId w:val="33"/>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registraciji posebnega načina reje </w:t>
      </w:r>
    </w:p>
    <w:p w14:paraId="7A08D3A7" w14:textId="77777777" w:rsidR="0005203F" w:rsidRPr="00DE2C39" w:rsidRDefault="0005203F" w:rsidP="0005203F">
      <w:pPr>
        <w:autoSpaceDE w:val="0"/>
        <w:autoSpaceDN w:val="0"/>
        <w:adjustRightInd w:val="0"/>
        <w:spacing w:after="0"/>
        <w:jc w:val="both"/>
        <w:rPr>
          <w:rFonts w:eastAsia="Times New Roman" w:cstheme="minorHAnsi"/>
          <w:b/>
          <w:bCs/>
          <w:color w:val="000000"/>
          <w:sz w:val="24"/>
          <w:szCs w:val="24"/>
        </w:rPr>
      </w:pPr>
    </w:p>
    <w:p w14:paraId="3FACB058"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color w:val="000000"/>
          <w:sz w:val="24"/>
          <w:szCs w:val="24"/>
        </w:rPr>
        <w:t>Priporočeno je, da se zaradi zdravstvenega vidika vključi čim več svežega mesa in izdelkov  iz lokalnega okolja, zaradi višje kvalite</w:t>
      </w:r>
      <w:r>
        <w:rPr>
          <w:rFonts w:eastAsia="Times New Roman" w:cstheme="minorHAnsi"/>
          <w:b/>
          <w:color w:val="000000"/>
          <w:sz w:val="24"/>
          <w:szCs w:val="24"/>
        </w:rPr>
        <w:t>te</w:t>
      </w:r>
      <w:r w:rsidRPr="00DE2C39">
        <w:rPr>
          <w:rFonts w:eastAsia="Times New Roman" w:cstheme="minorHAnsi"/>
          <w:b/>
          <w:color w:val="000000"/>
          <w:sz w:val="24"/>
          <w:szCs w:val="24"/>
        </w:rPr>
        <w:t>, po vzpostavitvi načela kratkih verig (od proizvajalca do potrošnika)</w:t>
      </w:r>
    </w:p>
    <w:p w14:paraId="5EF5F16A"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Cs/>
          <w:color w:val="000000"/>
          <w:sz w:val="24"/>
          <w:szCs w:val="24"/>
        </w:rPr>
        <w:t xml:space="preserve">Ponudnik mora naročniku ponuditi ceno, v kateri je že vključeno </w:t>
      </w:r>
      <w:proofErr w:type="spellStart"/>
      <w:r w:rsidRPr="00DE2C39">
        <w:rPr>
          <w:rFonts w:eastAsia="Times New Roman" w:cstheme="minorHAnsi"/>
          <w:bCs/>
          <w:color w:val="000000"/>
          <w:sz w:val="24"/>
          <w:szCs w:val="24"/>
        </w:rPr>
        <w:t>konfekcioniranje</w:t>
      </w:r>
      <w:proofErr w:type="spellEnd"/>
      <w:r w:rsidRPr="00DE2C39">
        <w:rPr>
          <w:rFonts w:eastAsia="Times New Roman" w:cstheme="minorHAnsi"/>
          <w:bCs/>
          <w:color w:val="000000"/>
          <w:sz w:val="24"/>
          <w:szCs w:val="24"/>
        </w:rPr>
        <w:t xml:space="preserve"> mesa in mesnih izdelkov na podlagi zahtev naročnika (zrezki, mleto meso, kockice oz. po naročilu, brez kosti, vidne maščobe in veznega tkiva, narezana salama ipd., imeti pa morajo zahtevane </w:t>
      </w:r>
      <w:proofErr w:type="spellStart"/>
      <w:r w:rsidRPr="00DE2C39">
        <w:rPr>
          <w:rFonts w:eastAsia="Times New Roman" w:cstheme="minorHAnsi"/>
          <w:bCs/>
          <w:color w:val="000000"/>
          <w:sz w:val="24"/>
          <w:szCs w:val="24"/>
        </w:rPr>
        <w:t>gramature</w:t>
      </w:r>
      <w:proofErr w:type="spellEnd"/>
      <w:r w:rsidRPr="00DE2C39">
        <w:rPr>
          <w:rFonts w:eastAsia="Times New Roman" w:cstheme="minorHAnsi"/>
          <w:bCs/>
          <w:color w:val="000000"/>
          <w:sz w:val="24"/>
          <w:szCs w:val="24"/>
        </w:rPr>
        <w:t xml:space="preserve"> po kosih npr. zrezki, hrenovke). Ponudnik mora naročniku dobavljati sveže, ohlajeno meso, ki mora biti </w:t>
      </w:r>
      <w:r w:rsidRPr="00DE2C39">
        <w:rPr>
          <w:rFonts w:eastAsia="Times New Roman" w:cstheme="minorHAnsi"/>
          <w:b/>
          <w:bCs/>
          <w:color w:val="000000"/>
          <w:sz w:val="24"/>
          <w:szCs w:val="24"/>
        </w:rPr>
        <w:lastRenderedPageBreak/>
        <w:t>označeno s poreklom</w:t>
      </w:r>
      <w:r w:rsidRPr="00DE2C39">
        <w:rPr>
          <w:rFonts w:eastAsia="Times New Roman" w:cstheme="minorHAnsi"/>
          <w:bCs/>
          <w:color w:val="000000"/>
          <w:sz w:val="24"/>
          <w:szCs w:val="24"/>
        </w:rPr>
        <w:t xml:space="preserve"> </w:t>
      </w:r>
      <w:r w:rsidRPr="00DE2C39">
        <w:rPr>
          <w:rFonts w:eastAsia="Times New Roman" w:cstheme="minorHAnsi"/>
          <w:b/>
          <w:bCs/>
          <w:color w:val="000000"/>
          <w:sz w:val="24"/>
          <w:szCs w:val="24"/>
        </w:rPr>
        <w:t>oziroma izvorom mesa</w:t>
      </w:r>
      <w:r w:rsidRPr="00DE2C39">
        <w:rPr>
          <w:rFonts w:eastAsia="Times New Roman" w:cstheme="minorHAnsi"/>
          <w:bCs/>
          <w:color w:val="000000"/>
          <w:sz w:val="24"/>
          <w:szCs w:val="24"/>
        </w:rPr>
        <w:t>. Naročnik si pridržuje pravico od dobavitelja zahtevati potrdila o odkupu živine oz. lastni vzreji in potrdilo veterinarskega zavoda o zdravstvenem stanju pošiljke.</w:t>
      </w:r>
    </w:p>
    <w:p w14:paraId="1C3B5A5C"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p>
    <w:p w14:paraId="045EBDF0" w14:textId="4AA0B773" w:rsidR="0005203F" w:rsidRPr="00DE2C39" w:rsidRDefault="0005203F" w:rsidP="001D34FD">
      <w:pPr>
        <w:autoSpaceDE w:val="0"/>
        <w:autoSpaceDN w:val="0"/>
        <w:adjustRightInd w:val="0"/>
        <w:spacing w:after="0"/>
        <w:ind w:left="-142"/>
        <w:jc w:val="both"/>
        <w:rPr>
          <w:rFonts w:eastAsia="Times New Roman" w:cstheme="minorHAnsi"/>
          <w:b/>
          <w:color w:val="000000"/>
          <w:sz w:val="24"/>
          <w:szCs w:val="24"/>
        </w:rPr>
      </w:pPr>
      <w:r w:rsidRPr="00DE2C39">
        <w:rPr>
          <w:rFonts w:eastAsia="Times New Roman" w:cstheme="minorHAnsi"/>
          <w:b/>
          <w:color w:val="000000"/>
          <w:sz w:val="24"/>
          <w:szCs w:val="24"/>
        </w:rPr>
        <w:t>Naročnik lahko tretjino blaga naroči in zahteva, da ga ponudnik dostavi v skladišče naročnika največ v ENI  ( 1 ) uri po oddaji naročila. Neizpolnjevanje te zahteve pomeni kršitev tega sporazuma, kar je vzrok za razveljavitev le tega</w:t>
      </w:r>
    </w:p>
    <w:p w14:paraId="41A9505E"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color w:val="000000"/>
          <w:sz w:val="24"/>
          <w:szCs w:val="24"/>
        </w:rPr>
        <w:t xml:space="preserve">Ekološko vzrejeno meso </w:t>
      </w:r>
      <w:r w:rsidRPr="00DE2C39">
        <w:rPr>
          <w:rFonts w:eastAsia="Times New Roman" w:cstheme="minorHAnsi"/>
          <w:color w:val="000000"/>
          <w:sz w:val="24"/>
          <w:szCs w:val="24"/>
        </w:rPr>
        <w:t>je meso iz živali</w:t>
      </w:r>
      <w:r w:rsidRPr="00DE2C39">
        <w:rPr>
          <w:rFonts w:eastAsia="Times New Roman" w:cstheme="minorHAnsi"/>
          <w:b/>
          <w:color w:val="000000"/>
          <w:sz w:val="24"/>
          <w:szCs w:val="24"/>
        </w:rPr>
        <w:t xml:space="preserve"> </w:t>
      </w:r>
      <w:r w:rsidRPr="00DE2C39">
        <w:rPr>
          <w:rFonts w:eastAsia="Times New Roman" w:cstheme="minorHAnsi"/>
          <w:color w:val="000000"/>
          <w:sz w:val="24"/>
          <w:szCs w:val="24"/>
        </w:rPr>
        <w:t xml:space="preserve"> rojene, rejene in zaklane v Sloveniji v celoti po ekoloških standardih. V ekološko pridelavo mora biti v</w:t>
      </w:r>
      <w:r>
        <w:rPr>
          <w:rFonts w:eastAsia="Times New Roman" w:cstheme="minorHAnsi"/>
          <w:color w:val="000000"/>
          <w:sz w:val="24"/>
          <w:szCs w:val="24"/>
        </w:rPr>
        <w:t>k</w:t>
      </w:r>
      <w:r w:rsidRPr="00DE2C39">
        <w:rPr>
          <w:rFonts w:eastAsia="Times New Roman" w:cstheme="minorHAnsi"/>
          <w:color w:val="000000"/>
          <w:sz w:val="24"/>
          <w:szCs w:val="24"/>
        </w:rPr>
        <w:t>ljučen celotni sistem upravljanja kmetijskega gospodarstva in pridelave hrane. Ekološka predelava temelji na tradicionalnih izkušnjah in postopkih brez dodatkov nitratov, fosfatov, zgoščevalcev arom in konzervansov. Ob dobavi mora imeti meso videz, vonj in druge senzorične lastnosti, značilne za posamezno vrsto svežega mesa, katere lahko dobimo po načinu kratkih oskrbovalnih verig. Embalaža mora biti primerna za prevoz mesa, čista, nepoškodovana in brez sledi kakršnih koli tujkov. Sveže meso in mesni izdelki morajo ustrezati vsem materialnim predpisom, standardom in pogojem, ki urejajo to področje. Prednost pri izbiri bodo dobili ponudniki v lokalnem okolju zaradi kratkih oskrbovalnih verig ( nepredvidene intervencijske dobave v času remonta).</w:t>
      </w:r>
    </w:p>
    <w:p w14:paraId="009A705A" w14:textId="77777777" w:rsidR="00F51CBF" w:rsidRPr="00DE2C39" w:rsidRDefault="00F51CBF" w:rsidP="00F51CBF">
      <w:pPr>
        <w:autoSpaceDE w:val="0"/>
        <w:autoSpaceDN w:val="0"/>
        <w:adjustRightInd w:val="0"/>
        <w:spacing w:after="0"/>
        <w:jc w:val="both"/>
        <w:rPr>
          <w:rFonts w:eastAsia="Times New Roman" w:cstheme="minorHAnsi"/>
          <w:color w:val="000000"/>
          <w:sz w:val="24"/>
          <w:szCs w:val="24"/>
        </w:rPr>
      </w:pPr>
    </w:p>
    <w:p w14:paraId="177CF81F"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Zamrznjeno, globoko zamrznjeno ali odmrznjeno meso bo naročnik zavrnil. </w:t>
      </w:r>
      <w:r w:rsidRPr="00DE2C39">
        <w:rPr>
          <w:rFonts w:eastAsia="Times New Roman" w:cstheme="minorHAnsi"/>
          <w:bCs/>
          <w:color w:val="000000"/>
          <w:sz w:val="24"/>
          <w:szCs w:val="24"/>
        </w:rPr>
        <w:t xml:space="preserve">Dobavitelj mora zagotoviti, da odstopanja v teži posameznega kosa niso večja od +/- 2 %,  za enak procent pri teži ne sme odstopati celotna dobavljena količina mesa oz. mesnih izdelkov. </w:t>
      </w:r>
    </w:p>
    <w:p w14:paraId="30478C2A" w14:textId="77777777" w:rsidR="0005203F" w:rsidRPr="00DE2C39" w:rsidRDefault="0005203F" w:rsidP="0005203F">
      <w:pPr>
        <w:autoSpaceDE w:val="0"/>
        <w:autoSpaceDN w:val="0"/>
        <w:adjustRightInd w:val="0"/>
        <w:spacing w:after="0"/>
        <w:ind w:left="-142"/>
        <w:jc w:val="both"/>
        <w:rPr>
          <w:rFonts w:eastAsia="Times New Roman" w:cstheme="minorHAnsi"/>
          <w:b/>
          <w:bCs/>
          <w:color w:val="000000"/>
          <w:sz w:val="24"/>
          <w:szCs w:val="24"/>
        </w:rPr>
      </w:pPr>
    </w:p>
    <w:p w14:paraId="43D8E500" w14:textId="77777777" w:rsidR="0005203F"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Meso mlade govedi</w:t>
      </w:r>
      <w:r w:rsidRPr="00DE2C39">
        <w:rPr>
          <w:rFonts w:eastAsia="Times New Roman" w:cstheme="minorHAnsi"/>
          <w:bCs/>
          <w:color w:val="000000"/>
          <w:sz w:val="24"/>
          <w:szCs w:val="24"/>
        </w:rPr>
        <w:t xml:space="preserve"> mora biti I. in II. kakovostne kategorije,  odvisno od naročila.  Naročnik naroča meso mlade govedine pod I. kakovostno kategorijo,  ker je zahtevano le stegno brez bočnika in brez kosti,  pod II. kakovostno kategorijo je zahtevano pleče brez kosti. Naročnik bo naročal pljučno pečenko, ki je v prometu izven kategorije. Ne glede na vrsto mesa, naročnik zahteva sveže očiščeno meso – 0 % odpadka. Dobavitelj je dolžan na spremni dokumentaciji (dobavnici) označiti kategorijo dobavljenega mesa.</w:t>
      </w:r>
    </w:p>
    <w:p w14:paraId="617E2E20" w14:textId="77777777" w:rsidR="00F51CBF" w:rsidRPr="00DE2C39" w:rsidRDefault="00F51CBF" w:rsidP="0005203F">
      <w:pPr>
        <w:autoSpaceDE w:val="0"/>
        <w:autoSpaceDN w:val="0"/>
        <w:adjustRightInd w:val="0"/>
        <w:spacing w:after="0"/>
        <w:ind w:left="-142"/>
        <w:jc w:val="both"/>
        <w:rPr>
          <w:rFonts w:eastAsia="Times New Roman" w:cstheme="minorHAnsi"/>
          <w:bCs/>
          <w:color w:val="000000"/>
          <w:sz w:val="24"/>
          <w:szCs w:val="24"/>
        </w:rPr>
      </w:pPr>
    </w:p>
    <w:p w14:paraId="72D5FE40"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Telečje meso</w:t>
      </w:r>
      <w:r w:rsidRPr="00DE2C39">
        <w:rPr>
          <w:rFonts w:eastAsia="Times New Roman" w:cstheme="minorHAnsi"/>
          <w:bCs/>
          <w:color w:val="000000"/>
          <w:sz w:val="24"/>
          <w:szCs w:val="24"/>
        </w:rPr>
        <w:t xml:space="preserve"> mora biti I. in II. kakovostne kategorije,  odvisno od naročila. Naročnik naroča meso teletine pod I. kakovostno kategorijo, kjer je zahtevano le stegno brez bočnika in brez kosti,  pod II. kakovostno kategorijo je zahtevano pleče brez kosti. Ne glede na vrsto mesa, naročnik zahteva sveže očiščeno meso – 0 % odpadka. Dobavitelj je dolžan na spremni dokumentaciji (dobavnici) označiti kategorijo dobavljenega mesa. Dobavitelj je dolžan na spremni dokumentaciji (dobavnici) označiti kategorijo dobavljenega mesa.</w:t>
      </w:r>
    </w:p>
    <w:p w14:paraId="1687C182" w14:textId="77777777" w:rsidR="0005203F" w:rsidRPr="00DE2C39" w:rsidRDefault="0005203F" w:rsidP="0005203F">
      <w:pPr>
        <w:autoSpaceDE w:val="0"/>
        <w:autoSpaceDN w:val="0"/>
        <w:adjustRightInd w:val="0"/>
        <w:spacing w:after="0"/>
        <w:jc w:val="both"/>
        <w:rPr>
          <w:rFonts w:eastAsia="Times New Roman" w:cstheme="minorHAnsi"/>
          <w:b/>
          <w:bCs/>
          <w:color w:val="000000"/>
          <w:sz w:val="24"/>
          <w:szCs w:val="24"/>
        </w:rPr>
      </w:pPr>
    </w:p>
    <w:p w14:paraId="71174D33"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 xml:space="preserve">Svinjsko meso </w:t>
      </w:r>
      <w:r w:rsidRPr="00DE2C39">
        <w:rPr>
          <w:rFonts w:eastAsia="Times New Roman" w:cstheme="minorHAnsi"/>
          <w:bCs/>
          <w:color w:val="000000"/>
          <w:sz w:val="24"/>
          <w:szCs w:val="24"/>
        </w:rPr>
        <w:t xml:space="preserve">mora biti I., II. In III. kakovostne kategorije, odvisno od naročila. Pod I. kakovostno kategorijo je zahtevano le stegno brez kosti,  pod II. kategorijo je zahtevano pleče brez kosti. </w:t>
      </w:r>
      <w:r w:rsidRPr="00DE2C39">
        <w:rPr>
          <w:rFonts w:eastAsia="Times New Roman" w:cstheme="minorHAnsi"/>
          <w:bCs/>
          <w:color w:val="000000"/>
          <w:sz w:val="24"/>
          <w:szCs w:val="24"/>
        </w:rPr>
        <w:lastRenderedPageBreak/>
        <w:t xml:space="preserve">Naročnik bo po potrebi naročal tudi meso </w:t>
      </w:r>
      <w:proofErr w:type="spellStart"/>
      <w:r w:rsidRPr="00DE2C39">
        <w:rPr>
          <w:rFonts w:eastAsia="Times New Roman" w:cstheme="minorHAnsi"/>
          <w:bCs/>
          <w:color w:val="000000"/>
          <w:sz w:val="24"/>
          <w:szCs w:val="24"/>
        </w:rPr>
        <w:t>extra</w:t>
      </w:r>
      <w:proofErr w:type="spellEnd"/>
      <w:r w:rsidRPr="00DE2C39">
        <w:rPr>
          <w:rFonts w:eastAsia="Times New Roman" w:cstheme="minorHAnsi"/>
          <w:bCs/>
          <w:color w:val="000000"/>
          <w:sz w:val="24"/>
          <w:szCs w:val="24"/>
        </w:rPr>
        <w:t xml:space="preserve"> kategorije, ker je zahtevano meso file brez kosti,  kakor  tudi meso III. kakovostne kategorije kar pa je meso reber. Ne glede na vrsto mesa, naročnik zahteva očiščeno sveže meso – 0 % odpadka. Dobavitelj je dolžan na spremni dokumentaciji (dobavnici) označiti kategorijo dobavljenega mesa.</w:t>
      </w:r>
    </w:p>
    <w:p w14:paraId="25F9877A"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p>
    <w:p w14:paraId="70CF272A" w14:textId="77777777" w:rsidR="0005203F" w:rsidRPr="00DE2C39" w:rsidRDefault="0005203F" w:rsidP="0005203F">
      <w:pPr>
        <w:autoSpaceDE w:val="0"/>
        <w:autoSpaceDN w:val="0"/>
        <w:adjustRightInd w:val="0"/>
        <w:spacing w:after="0"/>
        <w:ind w:left="-142"/>
        <w:jc w:val="both"/>
        <w:rPr>
          <w:rFonts w:eastAsia="Times New Roman" w:cstheme="minorHAnsi"/>
          <w:bCs/>
          <w:sz w:val="24"/>
          <w:szCs w:val="24"/>
        </w:rPr>
      </w:pPr>
      <w:r w:rsidRPr="00DE2C39">
        <w:rPr>
          <w:rFonts w:eastAsia="Times New Roman" w:cstheme="minorHAnsi"/>
          <w:b/>
          <w:bCs/>
          <w:color w:val="000000"/>
          <w:sz w:val="24"/>
          <w:szCs w:val="24"/>
        </w:rPr>
        <w:t>Meso mora biti sveže in imeti ob dobavi videz, vonj, konsistenco ter druge senzorične lastnosti, značilne za posamezno vrsto mesa.</w:t>
      </w:r>
      <w:r w:rsidRPr="00DE2C39">
        <w:rPr>
          <w:rFonts w:eastAsia="Times New Roman" w:cstheme="minorHAnsi"/>
          <w:bCs/>
          <w:color w:val="000000"/>
          <w:sz w:val="24"/>
          <w:szCs w:val="24"/>
        </w:rPr>
        <w:t xml:space="preserve"> Embalaža mora biti čista, primerna za meso, brez vonja ali kateregakoli drugega vpliva na meso. </w:t>
      </w:r>
      <w:r w:rsidRPr="00DE2C39">
        <w:rPr>
          <w:rFonts w:eastAsia="Times New Roman" w:cstheme="minorHAnsi"/>
          <w:b/>
          <w:bCs/>
          <w:color w:val="000000"/>
          <w:sz w:val="24"/>
          <w:szCs w:val="24"/>
        </w:rPr>
        <w:t>Zamrznjeno ali odtaljeno meso bo naročnik zavrnil</w:t>
      </w:r>
      <w:r w:rsidRPr="00DE2C39">
        <w:rPr>
          <w:rFonts w:eastAsia="Times New Roman" w:cstheme="minorHAnsi"/>
          <w:bCs/>
          <w:color w:val="000000"/>
          <w:sz w:val="24"/>
          <w:szCs w:val="24"/>
        </w:rPr>
        <w:t xml:space="preserve">, </w:t>
      </w:r>
      <w:r w:rsidRPr="00DE2C39">
        <w:rPr>
          <w:rFonts w:eastAsia="Times New Roman" w:cstheme="minorHAnsi"/>
          <w:bCs/>
          <w:sz w:val="24"/>
          <w:szCs w:val="24"/>
        </w:rPr>
        <w:t>če to ni bilo predhodno dogovorjeno.</w:t>
      </w:r>
    </w:p>
    <w:p w14:paraId="561E59E9" w14:textId="45E1B871" w:rsidR="0005203F" w:rsidRPr="00DE2C39" w:rsidRDefault="0005203F" w:rsidP="0005203F">
      <w:pPr>
        <w:autoSpaceDE w:val="0"/>
        <w:autoSpaceDN w:val="0"/>
        <w:adjustRightInd w:val="0"/>
        <w:spacing w:after="0"/>
        <w:ind w:left="-142"/>
        <w:jc w:val="both"/>
        <w:rPr>
          <w:rFonts w:eastAsia="Times New Roman" w:cstheme="minorHAnsi"/>
          <w:bCs/>
          <w:sz w:val="24"/>
          <w:szCs w:val="24"/>
        </w:rPr>
      </w:pPr>
      <w:r w:rsidRPr="00DE2C39">
        <w:rPr>
          <w:rFonts w:eastAsia="Times New Roman" w:cstheme="minorHAnsi"/>
          <w:b/>
          <w:bCs/>
          <w:sz w:val="24"/>
          <w:szCs w:val="24"/>
        </w:rPr>
        <w:t>Velikost konfekcioniranih kosov (zrezki, trakovi, kocke) se določi v dogovoru z naročnikom.</w:t>
      </w:r>
      <w:r w:rsidRPr="00DE2C39">
        <w:rPr>
          <w:rFonts w:eastAsia="Times New Roman" w:cstheme="minorHAnsi"/>
          <w:bCs/>
          <w:sz w:val="24"/>
          <w:szCs w:val="24"/>
        </w:rPr>
        <w:t xml:space="preserve"> Meso mora biti očiščeno veznega tkiva in odvečne maščobe. Na željo naročnika je lahko konfekcionirano meso tudi (</w:t>
      </w:r>
      <w:proofErr w:type="spellStart"/>
      <w:r w:rsidRPr="00DE2C39">
        <w:rPr>
          <w:rFonts w:eastAsia="Times New Roman" w:cstheme="minorHAnsi"/>
          <w:bCs/>
          <w:sz w:val="24"/>
          <w:szCs w:val="24"/>
        </w:rPr>
        <w:t>vakumsko</w:t>
      </w:r>
      <w:proofErr w:type="spellEnd"/>
      <w:r w:rsidRPr="00DE2C39">
        <w:rPr>
          <w:rFonts w:eastAsia="Times New Roman" w:cstheme="minorHAnsi"/>
          <w:bCs/>
          <w:sz w:val="24"/>
          <w:szCs w:val="24"/>
        </w:rPr>
        <w:t xml:space="preserve">) pakirano. Sveže meso mora biti pakirano v ustrezni embalaži, hrani se pri temperaturi od 0°C do +4°C, med prevozom se hladna veriga ne sme prekiniti, transportna sredstva morajo biti opremljena z delujočimi hladilnimi napravami, ki to zagotavljajo. Središčna temperatura mesa ob prevzemu mora biti od 0 do +4°C. Odstopanje v teži celotne dobavljene količine pa ne sme biti več kot +/-2%. </w:t>
      </w:r>
      <w:r w:rsidRPr="00DE2C39">
        <w:rPr>
          <w:rFonts w:eastAsia="Times New Roman" w:cstheme="minorHAnsi"/>
          <w:b/>
          <w:bCs/>
          <w:sz w:val="24"/>
          <w:szCs w:val="24"/>
        </w:rPr>
        <w:t xml:space="preserve">Na dobavnici za meso in mesne izdelke mora biti označeno poreklo oziroma izvor mesa. </w:t>
      </w:r>
      <w:r w:rsidRPr="00DE2C39">
        <w:rPr>
          <w:rFonts w:eastAsia="Times New Roman" w:cstheme="minorHAnsi"/>
          <w:bCs/>
          <w:sz w:val="24"/>
          <w:szCs w:val="24"/>
        </w:rPr>
        <w:t>Na zahtevo naročnika mora dobavitelj naročniku posredovati potrdilo o odkupu živine oziroma lastni vzreji, potrdilo veterinarskega zavoda o</w:t>
      </w:r>
      <w:r w:rsidRPr="00DE2C39">
        <w:rPr>
          <w:rFonts w:eastAsia="Times New Roman" w:cstheme="minorHAnsi"/>
          <w:bCs/>
          <w:color w:val="000000"/>
          <w:sz w:val="24"/>
          <w:szCs w:val="24"/>
        </w:rPr>
        <w:t xml:space="preserve"> </w:t>
      </w:r>
      <w:r w:rsidRPr="00DE2C39">
        <w:rPr>
          <w:rFonts w:eastAsia="Times New Roman" w:cstheme="minorHAnsi"/>
          <w:bCs/>
          <w:sz w:val="24"/>
          <w:szCs w:val="24"/>
        </w:rPr>
        <w:t xml:space="preserve">zdravstvenem stanju pošiljke. Dobavitelj mora zagotoviti označevanje mesa v skladu z Zakonom o standardizaciji in drugimi predpisi. </w:t>
      </w:r>
    </w:p>
    <w:p w14:paraId="656C2FF6" w14:textId="77777777" w:rsidR="0005203F" w:rsidRPr="00DE2C39" w:rsidRDefault="0005203F" w:rsidP="0005203F">
      <w:pPr>
        <w:autoSpaceDE w:val="0"/>
        <w:autoSpaceDN w:val="0"/>
        <w:adjustRightInd w:val="0"/>
        <w:spacing w:after="0"/>
        <w:ind w:left="-142"/>
        <w:jc w:val="both"/>
        <w:rPr>
          <w:rFonts w:eastAsia="Times New Roman" w:cstheme="minorHAnsi"/>
          <w:b/>
          <w:bCs/>
          <w:color w:val="000000"/>
          <w:sz w:val="24"/>
          <w:szCs w:val="24"/>
        </w:rPr>
      </w:pPr>
    </w:p>
    <w:p w14:paraId="0278D4ED" w14:textId="77777777" w:rsidR="0005203F" w:rsidRDefault="0005203F" w:rsidP="0005203F">
      <w:pPr>
        <w:autoSpaceDE w:val="0"/>
        <w:autoSpaceDN w:val="0"/>
        <w:adjustRightInd w:val="0"/>
        <w:spacing w:after="0"/>
        <w:ind w:left="-142"/>
        <w:jc w:val="both"/>
        <w:rPr>
          <w:rFonts w:eastAsia="Times New Roman" w:cstheme="minorHAnsi"/>
          <w:b/>
          <w:bCs/>
          <w:color w:val="000000"/>
          <w:sz w:val="24"/>
          <w:szCs w:val="24"/>
        </w:rPr>
      </w:pPr>
      <w:r w:rsidRPr="00DE2C39">
        <w:rPr>
          <w:rFonts w:eastAsia="Times New Roman" w:cstheme="minorHAnsi"/>
          <w:b/>
          <w:bCs/>
          <w:color w:val="000000"/>
          <w:sz w:val="24"/>
          <w:szCs w:val="24"/>
        </w:rPr>
        <w:t>Mesne izdelke</w:t>
      </w:r>
      <w:r w:rsidRPr="00DE2C39">
        <w:rPr>
          <w:rFonts w:eastAsia="Times New Roman" w:cstheme="minorHAnsi"/>
          <w:bCs/>
          <w:color w:val="000000"/>
          <w:sz w:val="24"/>
          <w:szCs w:val="24"/>
        </w:rPr>
        <w:t xml:space="preserve"> bo naročnik naročal po potrebi in predvidenem jedilniku. Dobavitelj mesnih izdelkov mora  vsaj enkrat na leto posredovati naročniku poročila oz. izvide o rezultatih mikrobioloških in kemičnih analiz. V kolikor tega ne bo storil, bo to razlog za odpoved okvirnega sporazuma</w:t>
      </w:r>
      <w:r w:rsidRPr="00DE2C39">
        <w:rPr>
          <w:rFonts w:eastAsia="Times New Roman" w:cstheme="minorHAnsi"/>
          <w:b/>
          <w:bCs/>
          <w:color w:val="000000"/>
          <w:sz w:val="24"/>
          <w:szCs w:val="24"/>
        </w:rPr>
        <w:t>. Naročnik zahteva, da so mesni izdelki izdelani po tradicionalnih receptih , brez laktoze, brez soje in drugih aditivov.</w:t>
      </w:r>
    </w:p>
    <w:p w14:paraId="1589A6E1" w14:textId="77777777" w:rsidR="004C0AD7" w:rsidRPr="00DE2C39" w:rsidRDefault="004C0AD7" w:rsidP="0005203F">
      <w:pPr>
        <w:autoSpaceDE w:val="0"/>
        <w:autoSpaceDN w:val="0"/>
        <w:adjustRightInd w:val="0"/>
        <w:spacing w:after="0"/>
        <w:ind w:left="-142"/>
        <w:jc w:val="both"/>
        <w:rPr>
          <w:rFonts w:eastAsia="Times New Roman" w:cstheme="minorHAnsi"/>
          <w:b/>
          <w:bCs/>
          <w:color w:val="000000"/>
          <w:sz w:val="24"/>
          <w:szCs w:val="24"/>
        </w:rPr>
      </w:pPr>
    </w:p>
    <w:p w14:paraId="410DC94F" w14:textId="74AE2FA4" w:rsidR="004C0AD7" w:rsidRDefault="0005203F" w:rsidP="004C0AD7">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 xml:space="preserve">Pršut </w:t>
      </w:r>
      <w:r w:rsidRPr="00DE2C39">
        <w:rPr>
          <w:rFonts w:eastAsia="Times New Roman" w:cstheme="minorHAnsi"/>
          <w:bCs/>
          <w:color w:val="000000"/>
          <w:sz w:val="24"/>
          <w:szCs w:val="24"/>
        </w:rPr>
        <w:t xml:space="preserve">je narejen iz celega svinjskega stegna, ki mora biti soljen, sušen in </w:t>
      </w:r>
      <w:proofErr w:type="spellStart"/>
      <w:r w:rsidRPr="00DE2C39">
        <w:rPr>
          <w:rFonts w:eastAsia="Times New Roman" w:cstheme="minorHAnsi"/>
          <w:bCs/>
          <w:color w:val="000000"/>
          <w:sz w:val="24"/>
          <w:szCs w:val="24"/>
        </w:rPr>
        <w:t>zorjen</w:t>
      </w:r>
      <w:proofErr w:type="spellEnd"/>
      <w:r w:rsidRPr="00DE2C39">
        <w:rPr>
          <w:rFonts w:eastAsia="Times New Roman" w:cstheme="minorHAnsi"/>
          <w:bCs/>
          <w:color w:val="000000"/>
          <w:sz w:val="24"/>
          <w:szCs w:val="24"/>
        </w:rPr>
        <w:t xml:space="preserve"> s kožo in kostmi najmanj 8 mesecev;</w:t>
      </w:r>
    </w:p>
    <w:p w14:paraId="4E33B897" w14:textId="77777777" w:rsidR="0007226C" w:rsidRPr="00DE2C39" w:rsidRDefault="0007226C" w:rsidP="004C0AD7">
      <w:pPr>
        <w:autoSpaceDE w:val="0"/>
        <w:autoSpaceDN w:val="0"/>
        <w:adjustRightInd w:val="0"/>
        <w:spacing w:after="0"/>
        <w:ind w:left="-142"/>
        <w:jc w:val="both"/>
        <w:rPr>
          <w:rFonts w:eastAsia="Times New Roman" w:cstheme="minorHAnsi"/>
          <w:bCs/>
          <w:color w:val="000000"/>
          <w:sz w:val="24"/>
          <w:szCs w:val="24"/>
        </w:rPr>
      </w:pPr>
    </w:p>
    <w:p w14:paraId="549C8A60" w14:textId="59669D0A" w:rsidR="004C0AD7" w:rsidRDefault="0005203F" w:rsidP="004C0AD7">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 xml:space="preserve">Panceta, </w:t>
      </w:r>
      <w:r w:rsidRPr="00DE2C39">
        <w:rPr>
          <w:rFonts w:eastAsia="Times New Roman" w:cstheme="minorHAnsi"/>
          <w:bCs/>
          <w:color w:val="000000"/>
          <w:sz w:val="24"/>
          <w:szCs w:val="24"/>
        </w:rPr>
        <w:t>mora biti narejena iz prašičjega mesa  - mesnate slanine, brez kosti, rezana v pravokotno obliko in sušena na tradicionalni način;</w:t>
      </w:r>
    </w:p>
    <w:p w14:paraId="174FB736" w14:textId="77777777" w:rsidR="0007226C" w:rsidRPr="00DE2C39" w:rsidRDefault="0007226C" w:rsidP="004C0AD7">
      <w:pPr>
        <w:autoSpaceDE w:val="0"/>
        <w:autoSpaceDN w:val="0"/>
        <w:adjustRightInd w:val="0"/>
        <w:spacing w:after="0"/>
        <w:ind w:left="-142"/>
        <w:jc w:val="both"/>
        <w:rPr>
          <w:rFonts w:eastAsia="Times New Roman" w:cstheme="minorHAnsi"/>
          <w:bCs/>
          <w:color w:val="000000"/>
          <w:sz w:val="24"/>
          <w:szCs w:val="24"/>
        </w:rPr>
      </w:pPr>
    </w:p>
    <w:p w14:paraId="29C206C3" w14:textId="50A36937" w:rsidR="004C0AD7" w:rsidRDefault="0005203F" w:rsidP="004C0AD7">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Vratina, </w:t>
      </w:r>
      <w:proofErr w:type="spellStart"/>
      <w:r w:rsidRPr="00DE2C39">
        <w:rPr>
          <w:rFonts w:eastAsia="Times New Roman" w:cstheme="minorHAnsi"/>
          <w:b/>
          <w:bCs/>
          <w:color w:val="000000"/>
          <w:sz w:val="24"/>
          <w:szCs w:val="24"/>
        </w:rPr>
        <w:t>budjola</w:t>
      </w:r>
      <w:proofErr w:type="spellEnd"/>
      <w:r w:rsidRPr="00DE2C39">
        <w:rPr>
          <w:rFonts w:eastAsia="Times New Roman" w:cstheme="minorHAnsi"/>
          <w:b/>
          <w:bCs/>
          <w:color w:val="000000"/>
          <w:sz w:val="24"/>
          <w:szCs w:val="24"/>
        </w:rPr>
        <w:t xml:space="preserve"> </w:t>
      </w:r>
      <w:r w:rsidR="004C0AD7">
        <w:rPr>
          <w:rFonts w:eastAsia="Times New Roman" w:cstheme="minorHAnsi"/>
          <w:b/>
          <w:bCs/>
          <w:color w:val="000000"/>
          <w:sz w:val="24"/>
          <w:szCs w:val="24"/>
        </w:rPr>
        <w:t>a</w:t>
      </w:r>
      <w:r w:rsidRPr="00DE2C39">
        <w:rPr>
          <w:rFonts w:eastAsia="Times New Roman" w:cstheme="minorHAnsi"/>
          <w:b/>
          <w:bCs/>
          <w:color w:val="000000"/>
          <w:sz w:val="24"/>
          <w:szCs w:val="24"/>
        </w:rPr>
        <w:t xml:space="preserve">li zašinek </w:t>
      </w:r>
      <w:r w:rsidRPr="00DE2C39">
        <w:rPr>
          <w:rFonts w:eastAsia="Times New Roman" w:cstheme="minorHAnsi"/>
          <w:bCs/>
          <w:color w:val="000000"/>
          <w:sz w:val="24"/>
          <w:szCs w:val="24"/>
        </w:rPr>
        <w:t xml:space="preserve">mora biti izdelek iz prašičjega vratu brez kosti, proizveden po tradicionalnem </w:t>
      </w:r>
      <w:r w:rsidRPr="00DE2C39">
        <w:rPr>
          <w:rFonts w:eastAsia="Times New Roman" w:cstheme="minorHAnsi"/>
          <w:color w:val="000000"/>
          <w:sz w:val="24"/>
          <w:szCs w:val="24"/>
        </w:rPr>
        <w:t xml:space="preserve">načinu, </w:t>
      </w:r>
      <w:proofErr w:type="spellStart"/>
      <w:r w:rsidRPr="00DE2C39">
        <w:rPr>
          <w:rFonts w:eastAsia="Times New Roman" w:cstheme="minorHAnsi"/>
          <w:color w:val="000000"/>
          <w:sz w:val="24"/>
          <w:szCs w:val="24"/>
        </w:rPr>
        <w:t>zorjen</w:t>
      </w:r>
      <w:proofErr w:type="spellEnd"/>
      <w:r w:rsidRPr="00DE2C39">
        <w:rPr>
          <w:rFonts w:eastAsia="Times New Roman" w:cstheme="minorHAnsi"/>
          <w:color w:val="000000"/>
          <w:sz w:val="24"/>
          <w:szCs w:val="24"/>
        </w:rPr>
        <w:t xml:space="preserve"> daljši čas do pridobitve značilne arome;</w:t>
      </w:r>
    </w:p>
    <w:p w14:paraId="3A68E1C2" w14:textId="77777777" w:rsidR="0007226C" w:rsidRPr="004C0AD7" w:rsidRDefault="0007226C" w:rsidP="004C0AD7">
      <w:pPr>
        <w:autoSpaceDE w:val="0"/>
        <w:autoSpaceDN w:val="0"/>
        <w:adjustRightInd w:val="0"/>
        <w:spacing w:after="0"/>
        <w:ind w:left="-142"/>
        <w:jc w:val="both"/>
        <w:rPr>
          <w:rFonts w:eastAsia="Times New Roman" w:cstheme="minorHAnsi"/>
          <w:color w:val="000000"/>
          <w:sz w:val="24"/>
          <w:szCs w:val="24"/>
        </w:rPr>
      </w:pPr>
    </w:p>
    <w:p w14:paraId="387320CF" w14:textId="280841FE" w:rsidR="004C0AD7" w:rsidRDefault="0005203F" w:rsidP="004C0AD7">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 xml:space="preserve">Slavonski </w:t>
      </w:r>
      <w:proofErr w:type="spellStart"/>
      <w:r w:rsidRPr="00DE2C39">
        <w:rPr>
          <w:rFonts w:eastAsia="Times New Roman" w:cstheme="minorHAnsi"/>
          <w:b/>
          <w:bCs/>
          <w:color w:val="000000"/>
          <w:sz w:val="24"/>
          <w:szCs w:val="24"/>
        </w:rPr>
        <w:t>kulen</w:t>
      </w:r>
      <w:proofErr w:type="spellEnd"/>
      <w:r w:rsidRPr="00DE2C39">
        <w:rPr>
          <w:rFonts w:eastAsia="Times New Roman" w:cstheme="minorHAnsi"/>
          <w:b/>
          <w:bCs/>
          <w:color w:val="000000"/>
          <w:sz w:val="24"/>
          <w:szCs w:val="24"/>
        </w:rPr>
        <w:t xml:space="preserve"> </w:t>
      </w:r>
      <w:r w:rsidRPr="00DE2C39">
        <w:rPr>
          <w:rFonts w:eastAsia="Times New Roman" w:cstheme="minorHAnsi"/>
          <w:bCs/>
          <w:color w:val="000000"/>
          <w:sz w:val="24"/>
          <w:szCs w:val="24"/>
        </w:rPr>
        <w:t>mora biti narejen po starem slavonskem receptu, polnjen mora biti v značilno naravno črevo, ki mu daje njegovo posebno velikost in obliko;</w:t>
      </w:r>
    </w:p>
    <w:p w14:paraId="5CE82D8D" w14:textId="77777777" w:rsidR="0007226C" w:rsidRPr="00DE2C39" w:rsidRDefault="0007226C" w:rsidP="004C0AD7">
      <w:pPr>
        <w:autoSpaceDE w:val="0"/>
        <w:autoSpaceDN w:val="0"/>
        <w:adjustRightInd w:val="0"/>
        <w:spacing w:after="0"/>
        <w:ind w:left="-142"/>
        <w:jc w:val="both"/>
        <w:rPr>
          <w:rFonts w:eastAsia="Times New Roman" w:cstheme="minorHAnsi"/>
          <w:bCs/>
          <w:color w:val="000000"/>
          <w:sz w:val="24"/>
          <w:szCs w:val="24"/>
        </w:rPr>
      </w:pPr>
    </w:p>
    <w:p w14:paraId="2E2F236E" w14:textId="5FD86D09" w:rsidR="004C0AD7" w:rsidRDefault="0005203F" w:rsidP="004C0AD7">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Šunka v ovitku</w:t>
      </w:r>
      <w:r w:rsidRPr="00DE2C39">
        <w:rPr>
          <w:rFonts w:eastAsia="Times New Roman" w:cstheme="minorHAnsi"/>
          <w:color w:val="000000"/>
          <w:sz w:val="24"/>
          <w:szCs w:val="24"/>
        </w:rPr>
        <w:t xml:space="preserve"> mora biti narejena  samo iz svinjskega mesa, brez glutena in laktoze;</w:t>
      </w:r>
    </w:p>
    <w:p w14:paraId="737235D9" w14:textId="77777777" w:rsidR="0007226C" w:rsidRPr="00DE2C39" w:rsidRDefault="0007226C" w:rsidP="004C0AD7">
      <w:pPr>
        <w:autoSpaceDE w:val="0"/>
        <w:autoSpaceDN w:val="0"/>
        <w:adjustRightInd w:val="0"/>
        <w:spacing w:after="0"/>
        <w:ind w:left="-142"/>
        <w:jc w:val="both"/>
        <w:rPr>
          <w:rFonts w:eastAsia="Times New Roman" w:cstheme="minorHAnsi"/>
          <w:color w:val="000000"/>
          <w:sz w:val="24"/>
          <w:szCs w:val="24"/>
        </w:rPr>
      </w:pPr>
    </w:p>
    <w:p w14:paraId="77B05B2A" w14:textId="0CDBE237" w:rsidR="004C0AD7" w:rsidRDefault="0005203F" w:rsidP="004C0AD7">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Hrenovka </w:t>
      </w:r>
      <w:r w:rsidRPr="00DE2C39">
        <w:rPr>
          <w:rFonts w:eastAsia="Times New Roman" w:cstheme="minorHAnsi"/>
          <w:bCs/>
          <w:color w:val="000000"/>
          <w:sz w:val="24"/>
          <w:szCs w:val="24"/>
        </w:rPr>
        <w:t>mora biti</w:t>
      </w:r>
      <w:r w:rsidRPr="00DE2C39">
        <w:rPr>
          <w:rFonts w:eastAsia="Times New Roman" w:cstheme="minorHAnsi"/>
          <w:b/>
          <w:bCs/>
          <w:color w:val="000000"/>
          <w:sz w:val="24"/>
          <w:szCs w:val="24"/>
        </w:rPr>
        <w:t xml:space="preserve"> </w:t>
      </w:r>
      <w:r w:rsidRPr="00DE2C39">
        <w:rPr>
          <w:rFonts w:eastAsia="Times New Roman" w:cstheme="minorHAnsi"/>
          <w:color w:val="000000"/>
          <w:sz w:val="24"/>
          <w:szCs w:val="24"/>
        </w:rPr>
        <w:t>barjena klobasa z blagim okusom po dimu, izdelana z 80% mesnega testa iz govejega in svinjskega mesa in največ 20% slanine in polnjena  v naravno ovčje črevo;</w:t>
      </w:r>
    </w:p>
    <w:p w14:paraId="3B928AEB" w14:textId="77777777" w:rsidR="0007226C" w:rsidRPr="00DE2C39" w:rsidRDefault="0007226C" w:rsidP="004C0AD7">
      <w:pPr>
        <w:autoSpaceDE w:val="0"/>
        <w:autoSpaceDN w:val="0"/>
        <w:adjustRightInd w:val="0"/>
        <w:spacing w:after="0"/>
        <w:ind w:left="-142"/>
        <w:jc w:val="both"/>
        <w:rPr>
          <w:rFonts w:eastAsia="Times New Roman" w:cstheme="minorHAnsi"/>
          <w:color w:val="000000"/>
          <w:sz w:val="24"/>
          <w:szCs w:val="24"/>
        </w:rPr>
      </w:pPr>
    </w:p>
    <w:p w14:paraId="098E7577" w14:textId="12AA8934" w:rsidR="0007226C" w:rsidRPr="00DE2C39" w:rsidRDefault="0005203F" w:rsidP="001D34FD">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Hmeljarska klobasa</w:t>
      </w:r>
      <w:r w:rsidRPr="00DE2C39">
        <w:rPr>
          <w:rFonts w:eastAsia="Times New Roman" w:cstheme="minorHAnsi"/>
          <w:color w:val="000000"/>
          <w:sz w:val="24"/>
          <w:szCs w:val="24"/>
        </w:rPr>
        <w:t xml:space="preserve"> mora biti grobo mleta klobasa iz govedine in svinjine, zavita v dvojni kolobar;</w:t>
      </w:r>
    </w:p>
    <w:p w14:paraId="5B995B66"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Kuhan pršut</w:t>
      </w:r>
      <w:r w:rsidRPr="00DE2C39">
        <w:rPr>
          <w:rFonts w:eastAsia="Times New Roman" w:cstheme="minorHAnsi"/>
          <w:color w:val="000000"/>
          <w:sz w:val="24"/>
          <w:szCs w:val="24"/>
        </w:rPr>
        <w:t xml:space="preserve"> mora biti rahlo začinjen, nemasten, narejen iz celega svinjskega stegna;</w:t>
      </w:r>
    </w:p>
    <w:p w14:paraId="55ACF8E7" w14:textId="77777777" w:rsidR="001A5AA8" w:rsidRPr="00DE2C39" w:rsidRDefault="001A5AA8" w:rsidP="0005203F">
      <w:pPr>
        <w:autoSpaceDE w:val="0"/>
        <w:autoSpaceDN w:val="0"/>
        <w:adjustRightInd w:val="0"/>
        <w:spacing w:after="0"/>
        <w:ind w:left="-142"/>
        <w:jc w:val="both"/>
        <w:rPr>
          <w:rFonts w:eastAsia="Times New Roman" w:cstheme="minorHAnsi"/>
          <w:color w:val="000000"/>
          <w:sz w:val="24"/>
          <w:szCs w:val="24"/>
        </w:rPr>
      </w:pPr>
    </w:p>
    <w:p w14:paraId="25543305"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Savinjski želodec </w:t>
      </w:r>
      <w:r w:rsidRPr="00DE2C39">
        <w:rPr>
          <w:rFonts w:eastAsia="Times New Roman" w:cstheme="minorHAnsi"/>
          <w:bCs/>
          <w:color w:val="000000"/>
          <w:sz w:val="24"/>
          <w:szCs w:val="24"/>
        </w:rPr>
        <w:t>mora biti</w:t>
      </w:r>
      <w:r w:rsidRPr="00DE2C39">
        <w:rPr>
          <w:rFonts w:eastAsia="Times New Roman" w:cstheme="minorHAnsi"/>
          <w:b/>
          <w:bCs/>
          <w:color w:val="000000"/>
          <w:sz w:val="24"/>
          <w:szCs w:val="24"/>
        </w:rPr>
        <w:t xml:space="preserve"> </w:t>
      </w:r>
      <w:r w:rsidRPr="00DE2C39">
        <w:rPr>
          <w:rFonts w:eastAsia="Times New Roman" w:cstheme="minorHAnsi"/>
          <w:color w:val="000000"/>
          <w:sz w:val="24"/>
          <w:szCs w:val="24"/>
        </w:rPr>
        <w:t xml:space="preserve"> pripravljen po tradicionalnem štajerskem receptu, narejen iz svinjskega mesa in slanine, sušen v posebej oblikovanih kotlih, ki mu dajo njegovo značilno ploščato obliko;</w:t>
      </w:r>
    </w:p>
    <w:p w14:paraId="2A360DED" w14:textId="14CF0E51"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Pečen vrat </w:t>
      </w:r>
      <w:r w:rsidRPr="00DE2C39">
        <w:rPr>
          <w:rFonts w:eastAsia="Times New Roman" w:cstheme="minorHAnsi"/>
          <w:color w:val="000000"/>
          <w:sz w:val="24"/>
          <w:szCs w:val="24"/>
        </w:rPr>
        <w:t xml:space="preserve">narejen iz kakovostnega svinjskega mesa, ki </w:t>
      </w:r>
      <w:r w:rsidR="00E75AA6">
        <w:rPr>
          <w:rFonts w:eastAsia="Times New Roman" w:cstheme="minorHAnsi"/>
          <w:color w:val="000000"/>
          <w:sz w:val="24"/>
          <w:szCs w:val="24"/>
        </w:rPr>
        <w:t>m</w:t>
      </w:r>
      <w:r w:rsidRPr="00DE2C39">
        <w:rPr>
          <w:rFonts w:eastAsia="Times New Roman" w:cstheme="minorHAnsi"/>
          <w:color w:val="000000"/>
          <w:sz w:val="24"/>
          <w:szCs w:val="24"/>
        </w:rPr>
        <w:t>ora biti toplotno obdelan;</w:t>
      </w:r>
    </w:p>
    <w:p w14:paraId="7753A348"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76C0FF08"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Dimljena domača rebra</w:t>
      </w:r>
      <w:r w:rsidRPr="00DE2C39">
        <w:rPr>
          <w:rFonts w:eastAsia="Times New Roman" w:cstheme="minorHAnsi"/>
          <w:color w:val="000000"/>
          <w:sz w:val="24"/>
          <w:szCs w:val="24"/>
        </w:rPr>
        <w:t xml:space="preserve"> narejena iz kakovostnih svinjskih reber b</w:t>
      </w:r>
      <w:r>
        <w:rPr>
          <w:rFonts w:eastAsia="Times New Roman" w:cstheme="minorHAnsi"/>
          <w:color w:val="000000"/>
          <w:sz w:val="24"/>
          <w:szCs w:val="24"/>
        </w:rPr>
        <w:t>r</w:t>
      </w:r>
      <w:r w:rsidRPr="00DE2C39">
        <w:rPr>
          <w:rFonts w:eastAsia="Times New Roman" w:cstheme="minorHAnsi"/>
          <w:color w:val="000000"/>
          <w:sz w:val="24"/>
          <w:szCs w:val="24"/>
        </w:rPr>
        <w:t>ez  slanine, soljena, kuhana in dimljena;</w:t>
      </w:r>
    </w:p>
    <w:p w14:paraId="08413239"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6504D01D"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Suha salama domača</w:t>
      </w:r>
      <w:r w:rsidRPr="00DE2C39">
        <w:rPr>
          <w:rFonts w:eastAsia="Times New Roman" w:cstheme="minorHAnsi"/>
          <w:color w:val="000000"/>
          <w:sz w:val="24"/>
          <w:szCs w:val="24"/>
        </w:rPr>
        <w:t xml:space="preserve"> narejena po tradicionalnem štajerskem receptu, klasično sušena salama iz svinjine in slanine;</w:t>
      </w:r>
    </w:p>
    <w:p w14:paraId="0569F59E"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04B0CC45"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Salama tirolska</w:t>
      </w:r>
      <w:r w:rsidRPr="00DE2C39">
        <w:rPr>
          <w:rFonts w:eastAsia="Times New Roman" w:cstheme="minorHAnsi"/>
          <w:color w:val="000000"/>
          <w:sz w:val="24"/>
          <w:szCs w:val="24"/>
        </w:rPr>
        <w:t xml:space="preserve"> mora biti iz grobo mleta aromatična klobasa, narejena iz svinjskega in govejega mesa, z vidnimi kosi slanine z rahlim okusom kumine;</w:t>
      </w:r>
    </w:p>
    <w:p w14:paraId="2521A43E"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0D991D7B"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Salama šunkarica</w:t>
      </w:r>
      <w:r w:rsidRPr="00DE2C39">
        <w:rPr>
          <w:rFonts w:eastAsia="Times New Roman" w:cstheme="minorHAnsi"/>
          <w:color w:val="000000"/>
          <w:sz w:val="24"/>
          <w:szCs w:val="24"/>
        </w:rPr>
        <w:t xml:space="preserve"> narejena iz grobo mletega mesa, z vidnimi kosi slanine;</w:t>
      </w:r>
    </w:p>
    <w:p w14:paraId="145D8093"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460CA3D1"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Posebna klobasa </w:t>
      </w:r>
      <w:r w:rsidRPr="00DE2C39">
        <w:rPr>
          <w:rFonts w:eastAsia="Times New Roman" w:cstheme="minorHAnsi"/>
          <w:bCs/>
          <w:color w:val="000000"/>
          <w:sz w:val="24"/>
          <w:szCs w:val="24"/>
        </w:rPr>
        <w:t>mora biti</w:t>
      </w:r>
      <w:r w:rsidRPr="00DE2C39">
        <w:rPr>
          <w:rFonts w:eastAsia="Times New Roman" w:cstheme="minorHAnsi"/>
          <w:b/>
          <w:bCs/>
          <w:color w:val="000000"/>
          <w:sz w:val="24"/>
          <w:szCs w:val="24"/>
        </w:rPr>
        <w:t xml:space="preserve"> </w:t>
      </w:r>
      <w:r w:rsidRPr="00DE2C39">
        <w:rPr>
          <w:rFonts w:eastAsia="Times New Roman" w:cstheme="minorHAnsi"/>
          <w:color w:val="000000"/>
          <w:sz w:val="24"/>
          <w:szCs w:val="24"/>
        </w:rPr>
        <w:t>barjena in narejena iz fino mletega svinjskega in govejega mesa;</w:t>
      </w:r>
    </w:p>
    <w:p w14:paraId="22B94244"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6DF5623D"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Hamburška slanina</w:t>
      </w:r>
      <w:r w:rsidRPr="00DE2C39">
        <w:rPr>
          <w:rFonts w:eastAsia="Times New Roman" w:cstheme="minorHAnsi"/>
          <w:color w:val="000000"/>
          <w:sz w:val="24"/>
          <w:szCs w:val="24"/>
        </w:rPr>
        <w:t xml:space="preserve"> je dimljena, soljena svinjska </w:t>
      </w:r>
      <w:proofErr w:type="spellStart"/>
      <w:r w:rsidRPr="00DE2C39">
        <w:rPr>
          <w:rFonts w:eastAsia="Times New Roman" w:cstheme="minorHAnsi"/>
          <w:color w:val="000000"/>
          <w:sz w:val="24"/>
          <w:szCs w:val="24"/>
        </w:rPr>
        <w:t>potrebušnina</w:t>
      </w:r>
      <w:proofErr w:type="spellEnd"/>
      <w:r w:rsidRPr="00DE2C39">
        <w:rPr>
          <w:rFonts w:eastAsia="Times New Roman" w:cstheme="minorHAnsi"/>
          <w:color w:val="000000"/>
          <w:sz w:val="24"/>
          <w:szCs w:val="24"/>
        </w:rPr>
        <w:t>, polnega okusa;</w:t>
      </w:r>
    </w:p>
    <w:p w14:paraId="23568F40"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79C6ABC7"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Domača šunka  </w:t>
      </w:r>
      <w:proofErr w:type="spellStart"/>
      <w:r w:rsidRPr="00DE2C39">
        <w:rPr>
          <w:rFonts w:eastAsia="Times New Roman" w:cstheme="minorHAnsi"/>
          <w:b/>
          <w:bCs/>
          <w:color w:val="000000"/>
          <w:sz w:val="24"/>
          <w:szCs w:val="24"/>
        </w:rPr>
        <w:t>b.k</w:t>
      </w:r>
      <w:proofErr w:type="spellEnd"/>
      <w:r w:rsidRPr="00DE2C39">
        <w:rPr>
          <w:rFonts w:eastAsia="Times New Roman" w:cstheme="minorHAnsi"/>
          <w:b/>
          <w:bCs/>
          <w:color w:val="000000"/>
          <w:sz w:val="24"/>
          <w:szCs w:val="24"/>
        </w:rPr>
        <w:t xml:space="preserve">. </w:t>
      </w:r>
      <w:r w:rsidRPr="00DE2C39">
        <w:rPr>
          <w:rFonts w:eastAsia="Times New Roman" w:cstheme="minorHAnsi"/>
          <w:bCs/>
          <w:color w:val="000000"/>
          <w:sz w:val="24"/>
          <w:szCs w:val="24"/>
        </w:rPr>
        <w:t>mora biti</w:t>
      </w:r>
      <w:r w:rsidRPr="00DE2C39">
        <w:rPr>
          <w:rFonts w:eastAsia="Times New Roman" w:cstheme="minorHAnsi"/>
          <w:b/>
          <w:bCs/>
          <w:color w:val="000000"/>
          <w:sz w:val="24"/>
          <w:szCs w:val="24"/>
        </w:rPr>
        <w:t xml:space="preserve"> </w:t>
      </w:r>
      <w:r w:rsidRPr="00DE2C39">
        <w:rPr>
          <w:rFonts w:eastAsia="Times New Roman" w:cstheme="minorHAnsi"/>
          <w:color w:val="000000"/>
          <w:sz w:val="24"/>
          <w:szCs w:val="24"/>
        </w:rPr>
        <w:t xml:space="preserve">iz kakovostnega svinjskega mesa, soljena, dimljena, </w:t>
      </w:r>
      <w:proofErr w:type="spellStart"/>
      <w:r w:rsidRPr="00DE2C39">
        <w:rPr>
          <w:rFonts w:eastAsia="Times New Roman" w:cstheme="minorHAnsi"/>
          <w:color w:val="000000"/>
          <w:sz w:val="24"/>
          <w:szCs w:val="24"/>
        </w:rPr>
        <w:t>zorjena</w:t>
      </w:r>
      <w:proofErr w:type="spellEnd"/>
      <w:r w:rsidRPr="00DE2C39">
        <w:rPr>
          <w:rFonts w:eastAsia="Times New Roman" w:cstheme="minorHAnsi"/>
          <w:color w:val="000000"/>
          <w:sz w:val="24"/>
          <w:szCs w:val="24"/>
        </w:rPr>
        <w:t xml:space="preserve"> na tradicionalni način;</w:t>
      </w:r>
    </w:p>
    <w:p w14:paraId="1BA3D944"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55B8E79B"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color w:val="000000"/>
          <w:sz w:val="24"/>
          <w:szCs w:val="24"/>
        </w:rPr>
        <w:t xml:space="preserve">Čajna salama </w:t>
      </w:r>
      <w:r w:rsidRPr="00DE2C39">
        <w:rPr>
          <w:rFonts w:eastAsia="Times New Roman" w:cstheme="minorHAnsi"/>
          <w:bCs/>
          <w:color w:val="000000"/>
          <w:sz w:val="24"/>
          <w:szCs w:val="24"/>
        </w:rPr>
        <w:t>mora biti</w:t>
      </w:r>
      <w:r w:rsidRPr="00DE2C39">
        <w:rPr>
          <w:rFonts w:eastAsia="Times New Roman" w:cstheme="minorHAnsi"/>
          <w:b/>
          <w:bCs/>
          <w:color w:val="000000"/>
          <w:sz w:val="24"/>
          <w:szCs w:val="24"/>
        </w:rPr>
        <w:t xml:space="preserve"> </w:t>
      </w:r>
      <w:r w:rsidRPr="00DE2C39">
        <w:rPr>
          <w:rFonts w:eastAsia="Times New Roman" w:cstheme="minorHAnsi"/>
          <w:bCs/>
          <w:color w:val="000000"/>
          <w:sz w:val="24"/>
          <w:szCs w:val="24"/>
        </w:rPr>
        <w:t>narejena iz</w:t>
      </w:r>
      <w:r w:rsidRPr="00DE2C39">
        <w:rPr>
          <w:rFonts w:eastAsia="Times New Roman" w:cstheme="minorHAnsi"/>
          <w:color w:val="000000"/>
          <w:sz w:val="24"/>
          <w:szCs w:val="24"/>
        </w:rPr>
        <w:t xml:space="preserve"> fino mletega svinjskega mesa, značilnega vonja in okusa;</w:t>
      </w:r>
    </w:p>
    <w:p w14:paraId="6D83A3F0"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3199F7F5"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color w:val="000000"/>
          <w:sz w:val="24"/>
          <w:szCs w:val="24"/>
        </w:rPr>
        <w:t xml:space="preserve">Klobasa sevniška </w:t>
      </w:r>
      <w:proofErr w:type="spellStart"/>
      <w:r w:rsidRPr="00DE2C39">
        <w:rPr>
          <w:rFonts w:eastAsia="Times New Roman" w:cstheme="minorHAnsi"/>
          <w:b/>
          <w:color w:val="000000"/>
          <w:sz w:val="24"/>
          <w:szCs w:val="24"/>
        </w:rPr>
        <w:t>špalena</w:t>
      </w:r>
      <w:proofErr w:type="spellEnd"/>
      <w:r w:rsidRPr="00DE2C39">
        <w:rPr>
          <w:rFonts w:eastAsia="Times New Roman" w:cstheme="minorHAnsi"/>
          <w:b/>
          <w:color w:val="000000"/>
          <w:sz w:val="24"/>
          <w:szCs w:val="24"/>
        </w:rPr>
        <w:t xml:space="preserve"> </w:t>
      </w:r>
      <w:r w:rsidRPr="00DE2C39">
        <w:rPr>
          <w:rFonts w:eastAsia="Times New Roman" w:cstheme="minorHAnsi"/>
          <w:color w:val="000000"/>
          <w:sz w:val="24"/>
          <w:szCs w:val="24"/>
        </w:rPr>
        <w:t>mora biti pripravljena po klasičnem načinu predelave iz izbranega svinjskega in govejega mesa lokalnega porekla, polnjene v naravno svinjsko črevo. Sušene na naravnem bukovem dimu, ki poudari okus tradicije;</w:t>
      </w:r>
    </w:p>
    <w:p w14:paraId="04CF374B"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7ACA32E3"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color w:val="000000"/>
          <w:sz w:val="24"/>
          <w:szCs w:val="24"/>
        </w:rPr>
        <w:lastRenderedPageBreak/>
        <w:t>Sevniški salamin</w:t>
      </w:r>
      <w:r w:rsidRPr="00DE2C39">
        <w:rPr>
          <w:rFonts w:eastAsia="Times New Roman" w:cstheme="minorHAnsi"/>
          <w:color w:val="000000"/>
          <w:sz w:val="24"/>
          <w:szCs w:val="24"/>
        </w:rPr>
        <w:t xml:space="preserve"> mora biti izdelan po tradicionalnem klasičnem postopku. Narejen iz mesa svinjine in govedine živali, krmljene na neokrnjenih travnikih. Mora biti suha salama, počasi sušena in </w:t>
      </w:r>
      <w:proofErr w:type="spellStart"/>
      <w:r w:rsidRPr="00DE2C39">
        <w:rPr>
          <w:rFonts w:eastAsia="Times New Roman" w:cstheme="minorHAnsi"/>
          <w:color w:val="000000"/>
          <w:sz w:val="24"/>
          <w:szCs w:val="24"/>
        </w:rPr>
        <w:t>zorjena</w:t>
      </w:r>
      <w:proofErr w:type="spellEnd"/>
      <w:r w:rsidRPr="00DE2C39">
        <w:rPr>
          <w:rFonts w:eastAsia="Times New Roman" w:cstheme="minorHAnsi"/>
          <w:color w:val="000000"/>
          <w:sz w:val="24"/>
          <w:szCs w:val="24"/>
        </w:rPr>
        <w:t xml:space="preserve"> na svežem zraku ob ravno pravi zračni vlagi;</w:t>
      </w:r>
    </w:p>
    <w:p w14:paraId="4A1E7D05"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3A0F3A35"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color w:val="000000"/>
          <w:sz w:val="24"/>
          <w:szCs w:val="24"/>
        </w:rPr>
        <w:t xml:space="preserve">Prekajena šunka s slanino </w:t>
      </w:r>
      <w:r w:rsidRPr="00DE2C39">
        <w:rPr>
          <w:rFonts w:eastAsia="Times New Roman" w:cstheme="minorHAnsi"/>
          <w:color w:val="000000"/>
          <w:sz w:val="24"/>
          <w:szCs w:val="24"/>
        </w:rPr>
        <w:t>mora biti</w:t>
      </w:r>
      <w:r w:rsidRPr="00DE2C39">
        <w:rPr>
          <w:rFonts w:eastAsia="Times New Roman" w:cstheme="minorHAnsi"/>
          <w:b/>
          <w:color w:val="000000"/>
          <w:sz w:val="24"/>
          <w:szCs w:val="24"/>
        </w:rPr>
        <w:t xml:space="preserve"> </w:t>
      </w:r>
      <w:r w:rsidRPr="00DE2C39">
        <w:rPr>
          <w:rFonts w:eastAsia="Times New Roman" w:cstheme="minorHAnsi"/>
          <w:color w:val="000000"/>
          <w:sz w:val="24"/>
          <w:szCs w:val="24"/>
        </w:rPr>
        <w:t xml:space="preserve"> narejena iz najboljših kosov svinjskega mesa I kvalitete, prekajena na bukovem dimu;</w:t>
      </w:r>
    </w:p>
    <w:p w14:paraId="6A5F0034" w14:textId="77777777" w:rsidR="0007226C" w:rsidRPr="00DE2C39" w:rsidRDefault="0007226C" w:rsidP="0005203F">
      <w:pPr>
        <w:autoSpaceDE w:val="0"/>
        <w:autoSpaceDN w:val="0"/>
        <w:adjustRightInd w:val="0"/>
        <w:spacing w:after="0"/>
        <w:ind w:left="-142"/>
        <w:jc w:val="both"/>
        <w:rPr>
          <w:rFonts w:eastAsia="Times New Roman" w:cstheme="minorHAnsi"/>
          <w:color w:val="000000"/>
          <w:sz w:val="24"/>
          <w:szCs w:val="24"/>
        </w:rPr>
      </w:pPr>
    </w:p>
    <w:p w14:paraId="7538D3F3" w14:textId="77777777" w:rsidR="0005203F" w:rsidRPr="00DE2C39" w:rsidRDefault="0005203F" w:rsidP="001D34FD">
      <w:p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b/>
          <w:color w:val="000000"/>
          <w:sz w:val="24"/>
          <w:szCs w:val="24"/>
        </w:rPr>
        <w:t xml:space="preserve">Ocvirki </w:t>
      </w:r>
      <w:r w:rsidRPr="00DE2C39">
        <w:rPr>
          <w:rFonts w:eastAsia="Times New Roman" w:cstheme="minorHAnsi"/>
          <w:color w:val="000000"/>
          <w:sz w:val="24"/>
          <w:szCs w:val="24"/>
        </w:rPr>
        <w:t>morajo biti svetle zlatorjave barve, imeti značilen vonj in okus, ne smejo biti prežgani in ne smejo imeti ostankov kožic;</w:t>
      </w:r>
    </w:p>
    <w:p w14:paraId="2028032C" w14:textId="77777777" w:rsidR="0005203F" w:rsidRPr="00DE2C39" w:rsidRDefault="0005203F" w:rsidP="0005203F">
      <w:pPr>
        <w:autoSpaceDE w:val="0"/>
        <w:autoSpaceDN w:val="0"/>
        <w:adjustRightInd w:val="0"/>
        <w:spacing w:after="0"/>
        <w:rPr>
          <w:rFonts w:eastAsia="Times New Roman" w:cstheme="minorHAnsi"/>
          <w:b/>
          <w:bCs/>
          <w:color w:val="000000"/>
          <w:sz w:val="24"/>
          <w:szCs w:val="24"/>
        </w:rPr>
      </w:pPr>
    </w:p>
    <w:p w14:paraId="3A0E660F" w14:textId="484D3CBE" w:rsidR="0005203F" w:rsidRPr="00370CDA" w:rsidRDefault="0005203F" w:rsidP="00370CDA">
      <w:pPr>
        <w:pStyle w:val="ListParagraph"/>
        <w:numPr>
          <w:ilvl w:val="0"/>
          <w:numId w:val="33"/>
        </w:numPr>
        <w:autoSpaceDE w:val="0"/>
        <w:autoSpaceDN w:val="0"/>
        <w:adjustRightInd w:val="0"/>
        <w:spacing w:after="0"/>
        <w:jc w:val="both"/>
        <w:rPr>
          <w:rFonts w:eastAsia="Times New Roman" w:cstheme="minorHAnsi"/>
          <w:b/>
          <w:bCs/>
          <w:color w:val="000000"/>
          <w:sz w:val="24"/>
          <w:szCs w:val="24"/>
        </w:rPr>
      </w:pPr>
      <w:r w:rsidRPr="00370CDA">
        <w:rPr>
          <w:rFonts w:eastAsia="Times New Roman" w:cstheme="minorHAnsi"/>
          <w:b/>
          <w:bCs/>
          <w:color w:val="000000"/>
          <w:sz w:val="24"/>
          <w:szCs w:val="24"/>
        </w:rPr>
        <w:t>3 Perutninsko meso in izdelki</w:t>
      </w:r>
    </w:p>
    <w:p w14:paraId="556E1455" w14:textId="77777777" w:rsidR="0005203F" w:rsidRPr="00DE2C39" w:rsidRDefault="0005203F" w:rsidP="0005203F">
      <w:pPr>
        <w:autoSpaceDE w:val="0"/>
        <w:autoSpaceDN w:val="0"/>
        <w:adjustRightInd w:val="0"/>
        <w:spacing w:after="0"/>
        <w:ind w:left="283"/>
        <w:jc w:val="both"/>
        <w:rPr>
          <w:rFonts w:eastAsia="Times New Roman" w:cstheme="minorHAnsi"/>
          <w:b/>
          <w:bCs/>
          <w:color w:val="000000"/>
          <w:sz w:val="24"/>
          <w:szCs w:val="24"/>
        </w:rPr>
      </w:pPr>
    </w:p>
    <w:p w14:paraId="7B0ED445" w14:textId="77777777" w:rsidR="0005203F" w:rsidRPr="00DE2C39" w:rsidRDefault="0005203F" w:rsidP="0005203F">
      <w:pPr>
        <w:autoSpaceDE w:val="0"/>
        <w:autoSpaceDN w:val="0"/>
        <w:adjustRightInd w:val="0"/>
        <w:spacing w:after="0"/>
        <w:ind w:left="-142"/>
        <w:jc w:val="both"/>
        <w:rPr>
          <w:rFonts w:eastAsia="Times New Roman" w:cstheme="minorHAnsi"/>
          <w:b/>
          <w:bCs/>
          <w:sz w:val="24"/>
          <w:szCs w:val="24"/>
        </w:rPr>
      </w:pPr>
      <w:r w:rsidRPr="00DE2C39">
        <w:rPr>
          <w:rFonts w:eastAsia="Times New Roman" w:cstheme="minorHAnsi"/>
          <w:b/>
          <w:bCs/>
          <w:sz w:val="24"/>
          <w:szCs w:val="24"/>
        </w:rPr>
        <w:t>Ponudnik mora v tem sklopu ponuditi izdelke, ki so izdelani samo in izključno iz perutninskega mesa, brez dodatkov drugih vrst mesa.</w:t>
      </w:r>
    </w:p>
    <w:p w14:paraId="02F261A4"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Meso perutnine</w:t>
      </w:r>
      <w:r w:rsidRPr="00DE2C39">
        <w:rPr>
          <w:rFonts w:eastAsia="ArialMT" w:cstheme="minorHAnsi"/>
          <w:sz w:val="24"/>
          <w:szCs w:val="24"/>
        </w:rPr>
        <w:t xml:space="preserve"> mora biti sveže, zdravo, nepoškodovano, higiensko neoporečno in čisto, brez umazanije, krvi in drugih tujkov, brez anatomskih deformacij, podplutb in zdrobljenih kosti, slovenskega porekla.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ohlajenem mesu morajo biti kosi mesa brez znakov zamrznitve. Perutninsko meso, pakirano v ustrezni embalaži, se hrani pri temperaturi od -2 °C do +4 °C, med prevozom se hladna veriga ne sme prekiniti, transportna sredstva morajo biti opremljena z delujočimi hladilnimi napravami, ki to zagotavljajo. Perutninsko meso mora izpolnjevati naslednje minimalne pogoje:</w:t>
      </w:r>
    </w:p>
    <w:p w14:paraId="27988CBF"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Cs/>
          <w:sz w:val="24"/>
          <w:szCs w:val="24"/>
        </w:rPr>
        <w:t>Pri perutninskem mesu</w:t>
      </w:r>
      <w:r w:rsidRPr="00DE2C39">
        <w:rPr>
          <w:rFonts w:eastAsia="Times New Roman" w:cstheme="minorHAnsi"/>
          <w:b/>
          <w:bCs/>
          <w:sz w:val="24"/>
          <w:szCs w:val="24"/>
        </w:rPr>
        <w:t xml:space="preserve"> </w:t>
      </w:r>
      <w:r w:rsidRPr="00DE2C39">
        <w:rPr>
          <w:rFonts w:eastAsia="Times New Roman" w:cstheme="minorHAnsi"/>
          <w:bCs/>
          <w:sz w:val="24"/>
          <w:szCs w:val="24"/>
        </w:rPr>
        <w:t xml:space="preserve">bo naročnik naročal le perutninsko meso razreda A. Na dobavnici mora dobavitelj navesti ime proizvajalca in navesti razred dobavljenega mesa. Naročnik bo naročeval le konfekcionirane kose, ti pa morajo biti nepoškodovani, čisti, brez tujega vonja, prosti vidnih krvnih madežev, brez zdrobljenih kosti ali anatomskih deformacij, dobro izoblikovani, mesnati.  Naročnik bo naročal le sveže in ohlajeno perutninsko meso. Ne glede na vrsto mesa, naročnik zahteva očiščeno meso – 0 % odpadka. </w:t>
      </w:r>
    </w:p>
    <w:p w14:paraId="225C4FC3" w14:textId="77777777" w:rsidR="0005203F" w:rsidRPr="00DE2C39" w:rsidRDefault="0005203F" w:rsidP="0005203F">
      <w:pPr>
        <w:autoSpaceDE w:val="0"/>
        <w:autoSpaceDN w:val="0"/>
        <w:adjustRightInd w:val="0"/>
        <w:spacing w:after="0"/>
        <w:ind w:left="-142"/>
        <w:jc w:val="both"/>
        <w:rPr>
          <w:rFonts w:eastAsia="Times New Roman" w:cstheme="minorHAnsi"/>
          <w:b/>
          <w:bCs/>
          <w:i/>
          <w:iCs/>
          <w:color w:val="000000"/>
          <w:sz w:val="24"/>
          <w:szCs w:val="24"/>
        </w:rPr>
      </w:pPr>
      <w:r w:rsidRPr="00DE2C39">
        <w:rPr>
          <w:rFonts w:eastAsia="Times New Roman" w:cstheme="minorHAnsi"/>
          <w:bCs/>
          <w:color w:val="000000"/>
          <w:sz w:val="24"/>
          <w:szCs w:val="24"/>
        </w:rPr>
        <w:t>Zamrznjeno, globoko zamrznjeno ali odmrznjeno perutninsko meso bo naročnik zavrnil.</w:t>
      </w:r>
    </w:p>
    <w:p w14:paraId="4A6CA430" w14:textId="77777777" w:rsidR="0005203F" w:rsidRPr="00DE2C39" w:rsidRDefault="0005203F" w:rsidP="0005203F">
      <w:pPr>
        <w:autoSpaceDE w:val="0"/>
        <w:autoSpaceDN w:val="0"/>
        <w:adjustRightInd w:val="0"/>
        <w:spacing w:after="0"/>
        <w:jc w:val="both"/>
        <w:rPr>
          <w:rFonts w:eastAsia="ArialMT" w:cstheme="minorHAnsi"/>
          <w:sz w:val="24"/>
          <w:szCs w:val="24"/>
        </w:rPr>
      </w:pPr>
    </w:p>
    <w:p w14:paraId="690C535D" w14:textId="221CAC97" w:rsidR="0005203F" w:rsidRPr="00A3579D" w:rsidRDefault="0005203F" w:rsidP="00A3579D">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Pri mesu rac in gosi</w:t>
      </w:r>
      <w:r w:rsidRPr="00DE2C39">
        <w:rPr>
          <w:rFonts w:eastAsia="ArialMT" w:cstheme="minorHAnsi"/>
          <w:sz w:val="24"/>
          <w:szCs w:val="24"/>
        </w:rPr>
        <w:t xml:space="preserve"> bo naročnik po potrebi naročeval </w:t>
      </w:r>
      <w:r w:rsidRPr="00DE2C39">
        <w:rPr>
          <w:rFonts w:eastAsia="ArialMT" w:cstheme="minorHAnsi"/>
          <w:b/>
          <w:sz w:val="24"/>
          <w:szCs w:val="24"/>
        </w:rPr>
        <w:t>očiščeno</w:t>
      </w:r>
      <w:r w:rsidRPr="00DE2C39">
        <w:rPr>
          <w:rFonts w:eastAsia="ArialMT" w:cstheme="minorHAnsi"/>
          <w:sz w:val="24"/>
          <w:szCs w:val="24"/>
        </w:rPr>
        <w:t xml:space="preserve"> globoko zamrznjeno meso celih trupov rac ali gosi, ki morajo biti zamrznj</w:t>
      </w:r>
      <w:r>
        <w:rPr>
          <w:rFonts w:eastAsia="ArialMT" w:cstheme="minorHAnsi"/>
          <w:sz w:val="24"/>
          <w:szCs w:val="24"/>
        </w:rPr>
        <w:t>e</w:t>
      </w:r>
      <w:r w:rsidRPr="00DE2C39">
        <w:rPr>
          <w:rFonts w:eastAsia="ArialMT" w:cstheme="minorHAnsi"/>
          <w:sz w:val="24"/>
          <w:szCs w:val="24"/>
        </w:rPr>
        <w:t xml:space="preserve">ni hitro na najmanj -18 °C. </w:t>
      </w:r>
    </w:p>
    <w:p w14:paraId="18E6FD5D" w14:textId="77777777" w:rsidR="0005203F" w:rsidRPr="00DE2C39" w:rsidRDefault="0005203F" w:rsidP="0005203F">
      <w:pPr>
        <w:autoSpaceDE w:val="0"/>
        <w:autoSpaceDN w:val="0"/>
        <w:adjustRightInd w:val="0"/>
        <w:spacing w:after="0"/>
        <w:ind w:left="-142"/>
        <w:jc w:val="both"/>
        <w:rPr>
          <w:rFonts w:eastAsia="Times New Roman" w:cstheme="minorHAnsi"/>
          <w:bCs/>
          <w:sz w:val="24"/>
          <w:szCs w:val="24"/>
        </w:rPr>
      </w:pPr>
      <w:r w:rsidRPr="00DE2C39">
        <w:rPr>
          <w:rFonts w:eastAsia="Times New Roman" w:cstheme="minorHAnsi"/>
          <w:bCs/>
          <w:sz w:val="24"/>
          <w:szCs w:val="24"/>
        </w:rPr>
        <w:t>Dobavitelji bodo morali dostaviti meso in mesne izdelke v transportnih sredstvih s hladilnimi napravami, tako da se hladilna veriga ne prekine, dostava v prostore naročnika je po dogovoru oz. ob uri, ki jo bo določil naročnik. Naročnik bo naročal meso in mesne izdelke, pri reji katerih ni bila uporabljena krma » z GSO«.</w:t>
      </w:r>
    </w:p>
    <w:p w14:paraId="7092A5CF" w14:textId="77777777" w:rsidR="0005203F" w:rsidRPr="00DE2C39" w:rsidRDefault="0005203F" w:rsidP="0005203F">
      <w:pPr>
        <w:autoSpaceDE w:val="0"/>
        <w:autoSpaceDN w:val="0"/>
        <w:adjustRightInd w:val="0"/>
        <w:spacing w:after="0"/>
        <w:jc w:val="both"/>
        <w:rPr>
          <w:rFonts w:eastAsia="Times New Roman" w:cstheme="minorHAnsi"/>
          <w:sz w:val="24"/>
          <w:szCs w:val="24"/>
        </w:rPr>
      </w:pPr>
    </w:p>
    <w:p w14:paraId="44EFEBE9" w14:textId="220ABCE0" w:rsidR="0005203F" w:rsidRPr="00370CDA" w:rsidRDefault="00370CDA" w:rsidP="00370CDA">
      <w:pPr>
        <w:pStyle w:val="ListParagraph"/>
        <w:autoSpaceDE w:val="0"/>
        <w:autoSpaceDN w:val="0"/>
        <w:adjustRightInd w:val="0"/>
        <w:spacing w:after="0"/>
        <w:jc w:val="both"/>
        <w:rPr>
          <w:rFonts w:eastAsia="Times New Roman" w:cstheme="minorHAnsi"/>
          <w:b/>
          <w:bCs/>
          <w:color w:val="000000"/>
          <w:sz w:val="24"/>
          <w:szCs w:val="24"/>
        </w:rPr>
      </w:pPr>
      <w:r>
        <w:rPr>
          <w:rFonts w:eastAsia="Times New Roman" w:cstheme="minorHAnsi"/>
          <w:b/>
          <w:bCs/>
          <w:color w:val="000000"/>
          <w:sz w:val="24"/>
          <w:szCs w:val="24"/>
        </w:rPr>
        <w:t>2.</w:t>
      </w:r>
      <w:r w:rsidRPr="00370CDA">
        <w:rPr>
          <w:rFonts w:eastAsia="Times New Roman" w:cstheme="minorHAnsi"/>
          <w:b/>
          <w:bCs/>
          <w:color w:val="000000"/>
          <w:sz w:val="24"/>
          <w:szCs w:val="24"/>
        </w:rPr>
        <w:t>4</w:t>
      </w:r>
      <w:r w:rsidR="0005203F" w:rsidRPr="00370CDA">
        <w:rPr>
          <w:rFonts w:eastAsia="Times New Roman" w:cstheme="minorHAnsi"/>
          <w:b/>
          <w:bCs/>
          <w:color w:val="000000"/>
          <w:sz w:val="24"/>
          <w:szCs w:val="24"/>
        </w:rPr>
        <w:t xml:space="preserve"> Zamrznjeno sadje in zelenjava</w:t>
      </w:r>
    </w:p>
    <w:p w14:paraId="433A3145" w14:textId="77777777" w:rsidR="0005203F" w:rsidRPr="00741FF5" w:rsidRDefault="0005203F" w:rsidP="0005203F">
      <w:pPr>
        <w:pStyle w:val="ListParagraph"/>
        <w:autoSpaceDE w:val="0"/>
        <w:autoSpaceDN w:val="0"/>
        <w:adjustRightInd w:val="0"/>
        <w:spacing w:after="0"/>
        <w:ind w:left="360"/>
        <w:jc w:val="both"/>
        <w:rPr>
          <w:rFonts w:eastAsia="Times New Roman" w:cstheme="minorHAnsi"/>
          <w:b/>
          <w:bCs/>
          <w:color w:val="000000"/>
          <w:sz w:val="24"/>
          <w:szCs w:val="24"/>
        </w:rPr>
      </w:pPr>
    </w:p>
    <w:p w14:paraId="2A8105ED"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color w:val="000000"/>
          <w:sz w:val="24"/>
          <w:szCs w:val="24"/>
        </w:rPr>
        <w:t xml:space="preserve">Prehrambni artikli iz navedenega sklopa morajo poleg zakonskih pogojev pod točko 1 (Navodil ponudnikom za izdelavo prijav)  ustrezati vsem materialnim predpisom, standardom in pogojem, ki urejajo to področje,  posebej še: </w:t>
      </w:r>
    </w:p>
    <w:p w14:paraId="32CD111E"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p>
    <w:p w14:paraId="00167256" w14:textId="77777777" w:rsidR="0005203F" w:rsidRPr="00DE2C39" w:rsidRDefault="0005203F" w:rsidP="0005203F">
      <w:pPr>
        <w:numPr>
          <w:ilvl w:val="0"/>
          <w:numId w:val="37"/>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sadnih sokov in določenih istovrstnih izdelkov </w:t>
      </w:r>
    </w:p>
    <w:p w14:paraId="782CF6D3" w14:textId="77777777" w:rsidR="0005203F" w:rsidRPr="00DE2C39" w:rsidRDefault="0005203F" w:rsidP="0005203F">
      <w:pPr>
        <w:numPr>
          <w:ilvl w:val="0"/>
          <w:numId w:val="37"/>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sadnih džemov, želejev, marmelad in sladkane kostanjeve kaše </w:t>
      </w:r>
    </w:p>
    <w:p w14:paraId="7005F596" w14:textId="77777777" w:rsidR="0005203F" w:rsidRPr="00DE2C39" w:rsidRDefault="0005203F" w:rsidP="0005203F">
      <w:pPr>
        <w:numPr>
          <w:ilvl w:val="0"/>
          <w:numId w:val="37"/>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vsem pravilnikom, ki urejajo področje ekološke pridelave hrane </w:t>
      </w:r>
    </w:p>
    <w:p w14:paraId="2FAB6990" w14:textId="77777777" w:rsidR="0005203F" w:rsidRPr="00DE2C39" w:rsidRDefault="0005203F" w:rsidP="0005203F">
      <w:pPr>
        <w:numPr>
          <w:ilvl w:val="0"/>
          <w:numId w:val="37"/>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integrirani pridelavi poljščin </w:t>
      </w:r>
    </w:p>
    <w:p w14:paraId="5DFD8CB5" w14:textId="77777777" w:rsidR="0005203F" w:rsidRPr="00DE2C39" w:rsidRDefault="0005203F" w:rsidP="0005203F">
      <w:pPr>
        <w:numPr>
          <w:ilvl w:val="0"/>
          <w:numId w:val="37"/>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integrirani pridelavi sadja </w:t>
      </w:r>
    </w:p>
    <w:p w14:paraId="630BDBF6" w14:textId="77777777" w:rsidR="0005203F" w:rsidRPr="00DE2C39" w:rsidRDefault="0005203F" w:rsidP="0005203F">
      <w:pPr>
        <w:numPr>
          <w:ilvl w:val="0"/>
          <w:numId w:val="37"/>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integrirani pridelavi zelenjave </w:t>
      </w:r>
    </w:p>
    <w:p w14:paraId="59024EE6" w14:textId="77777777" w:rsidR="0005203F" w:rsidRPr="00DE2C39" w:rsidRDefault="0005203F" w:rsidP="0005203F">
      <w:pPr>
        <w:numPr>
          <w:ilvl w:val="0"/>
          <w:numId w:val="37"/>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naravni mineralni vodi, izvirski vodi in namizni vodi </w:t>
      </w:r>
    </w:p>
    <w:p w14:paraId="48E5C8CE" w14:textId="7E3AEDCB" w:rsidR="0005203F" w:rsidRPr="00A3579D" w:rsidRDefault="0005203F" w:rsidP="00A3579D">
      <w:pPr>
        <w:numPr>
          <w:ilvl w:val="0"/>
          <w:numId w:val="37"/>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gorčice </w:t>
      </w:r>
    </w:p>
    <w:p w14:paraId="32555A28" w14:textId="77777777" w:rsidR="0005203F" w:rsidRPr="00DE2C39" w:rsidRDefault="0005203F" w:rsidP="0005203F">
      <w:pPr>
        <w:autoSpaceDE w:val="0"/>
        <w:autoSpaceDN w:val="0"/>
        <w:adjustRightInd w:val="0"/>
        <w:spacing w:after="0"/>
        <w:jc w:val="both"/>
        <w:rPr>
          <w:rFonts w:eastAsia="Times New Roman" w:cstheme="minorHAnsi"/>
          <w:b/>
          <w:bCs/>
          <w:color w:val="000000"/>
          <w:sz w:val="24"/>
          <w:szCs w:val="24"/>
        </w:rPr>
      </w:pPr>
    </w:p>
    <w:p w14:paraId="0F7089C6" w14:textId="77777777" w:rsidR="0005203F" w:rsidRPr="00DE2C39" w:rsidRDefault="0005203F" w:rsidP="0005203F">
      <w:pPr>
        <w:autoSpaceDE w:val="0"/>
        <w:autoSpaceDN w:val="0"/>
        <w:adjustRightInd w:val="0"/>
        <w:spacing w:after="0"/>
        <w:ind w:left="-142"/>
        <w:rPr>
          <w:rFonts w:eastAsia="Times New Roman" w:cstheme="minorHAnsi"/>
          <w:bCs/>
          <w:color w:val="000000"/>
          <w:sz w:val="24"/>
          <w:szCs w:val="24"/>
        </w:rPr>
      </w:pPr>
      <w:r w:rsidRPr="00DE2C39">
        <w:rPr>
          <w:rFonts w:eastAsia="Times New Roman" w:cstheme="minorHAnsi"/>
          <w:bCs/>
          <w:color w:val="000000"/>
          <w:sz w:val="24"/>
          <w:szCs w:val="24"/>
        </w:rPr>
        <w:t xml:space="preserve">Ponudnik mora ponuditi in dobavljati konzervirano sadje in zelenjavo: </w:t>
      </w:r>
    </w:p>
    <w:p w14:paraId="6B623137" w14:textId="77777777" w:rsidR="0005203F" w:rsidRPr="00DE2C39" w:rsidRDefault="0005203F" w:rsidP="0005203F">
      <w:pPr>
        <w:numPr>
          <w:ilvl w:val="1"/>
          <w:numId w:val="38"/>
        </w:numPr>
        <w:autoSpaceDE w:val="0"/>
        <w:autoSpaceDN w:val="0"/>
        <w:adjustRightInd w:val="0"/>
        <w:spacing w:after="0"/>
        <w:rPr>
          <w:rFonts w:eastAsia="Times New Roman" w:cstheme="minorHAnsi"/>
          <w:color w:val="000000"/>
          <w:sz w:val="24"/>
          <w:szCs w:val="24"/>
        </w:rPr>
      </w:pPr>
      <w:r w:rsidRPr="00DE2C39">
        <w:rPr>
          <w:rFonts w:eastAsia="Times New Roman" w:cstheme="minorHAnsi"/>
          <w:color w:val="000000"/>
          <w:sz w:val="24"/>
          <w:szCs w:val="24"/>
        </w:rPr>
        <w:t xml:space="preserve">ki ne vsebujejo umetnih barvil in arom </w:t>
      </w:r>
    </w:p>
    <w:p w14:paraId="31070557" w14:textId="77777777" w:rsidR="0005203F" w:rsidRPr="00DE2C39" w:rsidRDefault="0005203F" w:rsidP="0005203F">
      <w:pPr>
        <w:numPr>
          <w:ilvl w:val="1"/>
          <w:numId w:val="38"/>
        </w:numPr>
        <w:autoSpaceDE w:val="0"/>
        <w:autoSpaceDN w:val="0"/>
        <w:adjustRightInd w:val="0"/>
        <w:spacing w:after="0"/>
        <w:rPr>
          <w:rFonts w:eastAsia="Times New Roman" w:cstheme="minorHAnsi"/>
          <w:color w:val="000000"/>
          <w:sz w:val="24"/>
          <w:szCs w:val="24"/>
        </w:rPr>
      </w:pPr>
      <w:r w:rsidRPr="00DE2C39">
        <w:rPr>
          <w:rFonts w:eastAsia="Times New Roman" w:cstheme="minorHAnsi"/>
          <w:color w:val="000000"/>
          <w:sz w:val="24"/>
          <w:szCs w:val="24"/>
        </w:rPr>
        <w:t xml:space="preserve">ki ne vsebujejo umetnih sladil in kemijskih konzervansov </w:t>
      </w:r>
    </w:p>
    <w:p w14:paraId="7564A5E8" w14:textId="77777777" w:rsidR="0005203F" w:rsidRPr="00DE2C39" w:rsidRDefault="0005203F" w:rsidP="0005203F">
      <w:pPr>
        <w:numPr>
          <w:ilvl w:val="1"/>
          <w:numId w:val="38"/>
        </w:numPr>
        <w:autoSpaceDE w:val="0"/>
        <w:autoSpaceDN w:val="0"/>
        <w:adjustRightInd w:val="0"/>
        <w:spacing w:after="0"/>
        <w:rPr>
          <w:rFonts w:eastAsia="Times New Roman" w:cstheme="minorHAnsi"/>
          <w:color w:val="000000"/>
          <w:sz w:val="24"/>
          <w:szCs w:val="24"/>
        </w:rPr>
      </w:pPr>
      <w:r w:rsidRPr="00DE2C39">
        <w:rPr>
          <w:rFonts w:eastAsia="Times New Roman" w:cstheme="minorHAnsi"/>
          <w:color w:val="000000"/>
          <w:sz w:val="24"/>
          <w:szCs w:val="24"/>
        </w:rPr>
        <w:t xml:space="preserve">s čim manjšo količino aditivov. </w:t>
      </w:r>
    </w:p>
    <w:p w14:paraId="313DA42D" w14:textId="77777777" w:rsidR="0005203F" w:rsidRPr="00DE2C39" w:rsidRDefault="0005203F" w:rsidP="0005203F">
      <w:pPr>
        <w:autoSpaceDE w:val="0"/>
        <w:autoSpaceDN w:val="0"/>
        <w:adjustRightInd w:val="0"/>
        <w:spacing w:after="0"/>
        <w:rPr>
          <w:rFonts w:eastAsia="Times New Roman" w:cstheme="minorHAnsi"/>
          <w:color w:val="000000"/>
          <w:sz w:val="24"/>
          <w:szCs w:val="24"/>
        </w:rPr>
      </w:pPr>
    </w:p>
    <w:p w14:paraId="24D02598"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bCs/>
          <w:sz w:val="24"/>
          <w:szCs w:val="24"/>
        </w:rPr>
        <w:t>Dobavitelj je dolžan dostaviti zamrznjeno zelenjavo</w:t>
      </w:r>
      <w:r w:rsidRPr="00DE2C39">
        <w:rPr>
          <w:rFonts w:eastAsia="Times New Roman" w:cstheme="minorHAnsi"/>
          <w:bCs/>
          <w:sz w:val="24"/>
          <w:szCs w:val="24"/>
        </w:rPr>
        <w:t xml:space="preserve"> </w:t>
      </w:r>
      <w:r w:rsidRPr="00DE2C39">
        <w:rPr>
          <w:rFonts w:eastAsia="Times New Roman" w:cstheme="minorHAnsi"/>
          <w:b/>
          <w:bCs/>
          <w:sz w:val="24"/>
          <w:szCs w:val="24"/>
        </w:rPr>
        <w:t xml:space="preserve">I. kakovostnega razreda </w:t>
      </w:r>
      <w:r w:rsidRPr="00DE2C39">
        <w:rPr>
          <w:rFonts w:eastAsia="Times New Roman" w:cstheme="minorHAnsi"/>
          <w:bCs/>
          <w:sz w:val="24"/>
          <w:szCs w:val="24"/>
        </w:rPr>
        <w:t xml:space="preserve">v transportnih sredstvih s hladilnimi napravami, tako da se hladilna veriga ne prekine.  Zamrznjena zelenjava  ( brokoli, cvetača, stročji fižol, korenje, paprika, koruza </w:t>
      </w:r>
      <w:proofErr w:type="spellStart"/>
      <w:r w:rsidRPr="00DE2C39">
        <w:rPr>
          <w:rFonts w:eastAsia="Times New Roman" w:cstheme="minorHAnsi"/>
          <w:bCs/>
          <w:sz w:val="24"/>
          <w:szCs w:val="24"/>
        </w:rPr>
        <w:t>itd</w:t>
      </w:r>
      <w:proofErr w:type="spellEnd"/>
      <w:r w:rsidRPr="00DE2C39">
        <w:rPr>
          <w:rFonts w:eastAsia="Times New Roman" w:cstheme="minorHAnsi"/>
          <w:bCs/>
          <w:sz w:val="24"/>
          <w:szCs w:val="24"/>
        </w:rPr>
        <w:t xml:space="preserve"> ) mora biti Roland kategorije.</w:t>
      </w:r>
    </w:p>
    <w:p w14:paraId="603F0A7D"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p>
    <w:p w14:paraId="6D82482E"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Vsa vložena zelenjava</w:t>
      </w:r>
      <w:r w:rsidRPr="00DE2C39">
        <w:rPr>
          <w:rFonts w:eastAsia="Times New Roman" w:cstheme="minorHAnsi"/>
          <w:bCs/>
          <w:color w:val="000000"/>
          <w:sz w:val="24"/>
          <w:szCs w:val="24"/>
        </w:rPr>
        <w:t xml:space="preserve"> mora biti brez kemičnih konzervansov. </w:t>
      </w:r>
    </w:p>
    <w:p w14:paraId="3A1806B2" w14:textId="77777777" w:rsidR="0005203F"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Cs/>
          <w:color w:val="000000"/>
          <w:sz w:val="24"/>
          <w:szCs w:val="24"/>
        </w:rPr>
        <w:t xml:space="preserve">Vse vrste vloženega sadja in marmelad morajo biti brez kemičnih konzervansov in sladil. Sadeži v  breskovem kompotu morajo biti brez olupkov in narezani na polovice, četrtine ali koščke plodov. </w:t>
      </w:r>
    </w:p>
    <w:p w14:paraId="4A900FA6" w14:textId="77777777" w:rsidR="00D50A59" w:rsidRPr="00DE2C39" w:rsidRDefault="00D50A59" w:rsidP="0005203F">
      <w:pPr>
        <w:autoSpaceDE w:val="0"/>
        <w:autoSpaceDN w:val="0"/>
        <w:adjustRightInd w:val="0"/>
        <w:spacing w:after="0"/>
        <w:ind w:left="-142"/>
        <w:jc w:val="both"/>
        <w:rPr>
          <w:rFonts w:eastAsia="Times New Roman" w:cstheme="minorHAnsi"/>
          <w:bCs/>
          <w:color w:val="000000"/>
          <w:sz w:val="24"/>
          <w:szCs w:val="24"/>
        </w:rPr>
      </w:pPr>
    </w:p>
    <w:p w14:paraId="46C5A96A" w14:textId="77777777" w:rsidR="0005203F"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Pasterizirano sadje</w:t>
      </w:r>
      <w:r w:rsidRPr="00DE2C39">
        <w:rPr>
          <w:rFonts w:eastAsia="Times New Roman" w:cstheme="minorHAnsi"/>
          <w:bCs/>
          <w:color w:val="000000"/>
          <w:sz w:val="24"/>
          <w:szCs w:val="24"/>
        </w:rPr>
        <w:t xml:space="preserve"> mora imeti barvo, vonj in okus, ki so lastni sadju, iz katerega je.</w:t>
      </w:r>
    </w:p>
    <w:p w14:paraId="26920D23" w14:textId="77777777" w:rsidR="00D50A59" w:rsidRPr="00DE2C39" w:rsidRDefault="00D50A59" w:rsidP="0005203F">
      <w:pPr>
        <w:autoSpaceDE w:val="0"/>
        <w:autoSpaceDN w:val="0"/>
        <w:adjustRightInd w:val="0"/>
        <w:spacing w:after="0"/>
        <w:ind w:left="-142"/>
        <w:jc w:val="both"/>
        <w:rPr>
          <w:rFonts w:eastAsia="Times New Roman" w:cstheme="minorHAnsi"/>
          <w:bCs/>
          <w:color w:val="000000"/>
          <w:sz w:val="24"/>
          <w:szCs w:val="24"/>
        </w:rPr>
      </w:pPr>
    </w:p>
    <w:p w14:paraId="28011DAD"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Vse marmelade</w:t>
      </w:r>
      <w:r w:rsidRPr="00DE2C39">
        <w:rPr>
          <w:rFonts w:eastAsia="Times New Roman" w:cstheme="minorHAnsi"/>
          <w:bCs/>
          <w:color w:val="000000"/>
          <w:sz w:val="24"/>
          <w:szCs w:val="24"/>
        </w:rPr>
        <w:t xml:space="preserve"> morajo imeti najmanj 50% sadnega deleža. </w:t>
      </w:r>
    </w:p>
    <w:p w14:paraId="4DDC4B57"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p>
    <w:p w14:paraId="17432C1D"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r w:rsidRPr="00DE2C39">
        <w:rPr>
          <w:rFonts w:eastAsia="Times New Roman" w:cstheme="minorHAnsi"/>
          <w:b/>
          <w:bCs/>
          <w:color w:val="000000"/>
          <w:sz w:val="24"/>
          <w:szCs w:val="24"/>
        </w:rPr>
        <w:t>Zelenjava</w:t>
      </w:r>
      <w:r w:rsidRPr="00DE2C39">
        <w:rPr>
          <w:rFonts w:eastAsia="Times New Roman" w:cstheme="minorHAnsi"/>
          <w:bCs/>
          <w:color w:val="000000"/>
          <w:sz w:val="24"/>
          <w:szCs w:val="24"/>
        </w:rPr>
        <w:t xml:space="preserve">, ki se uporablja za predelavo v razne izdelke, mora biti užitno zrela, sveža, zdrava, brez tujih primesi in brez tujega okusa in vonja. Pri predelavi se smejo uporabljati samo tisti aditivi, ki jih dovoljuje pravilnik in v količinah, ki jih dovoljuje pravilnik. Prepovedana sta barvanje in aromatiziranje izdelkov, prav tako niso dovoljeni konzervansi. Izpolnjeni morajo biti vsi pogoji o </w:t>
      </w:r>
      <w:r w:rsidRPr="00DE2C39">
        <w:rPr>
          <w:rFonts w:eastAsia="Times New Roman" w:cstheme="minorHAnsi"/>
          <w:bCs/>
          <w:color w:val="000000"/>
          <w:sz w:val="24"/>
          <w:szCs w:val="24"/>
        </w:rPr>
        <w:lastRenderedPageBreak/>
        <w:t>higienski  neoporečnosti živil. Vsi izdelki morajo biti deklarirani skladno s predpisi za splošno označevanje živil.</w:t>
      </w:r>
    </w:p>
    <w:p w14:paraId="07001068" w14:textId="77777777" w:rsidR="0005203F" w:rsidRPr="00DE2C39" w:rsidRDefault="0005203F" w:rsidP="0005203F">
      <w:pPr>
        <w:autoSpaceDE w:val="0"/>
        <w:autoSpaceDN w:val="0"/>
        <w:adjustRightInd w:val="0"/>
        <w:spacing w:after="0"/>
        <w:ind w:left="-142"/>
        <w:jc w:val="both"/>
        <w:rPr>
          <w:rFonts w:eastAsia="Times New Roman" w:cstheme="minorHAnsi"/>
          <w:bCs/>
          <w:color w:val="000000"/>
          <w:sz w:val="24"/>
          <w:szCs w:val="24"/>
        </w:rPr>
      </w:pPr>
    </w:p>
    <w:p w14:paraId="22D061FC" w14:textId="2050A829" w:rsidR="0005203F" w:rsidRPr="001D34FD" w:rsidRDefault="0005203F" w:rsidP="001D34FD">
      <w:pPr>
        <w:autoSpaceDE w:val="0"/>
        <w:autoSpaceDN w:val="0"/>
        <w:adjustRightInd w:val="0"/>
        <w:spacing w:after="0"/>
        <w:ind w:left="-142"/>
        <w:jc w:val="both"/>
        <w:rPr>
          <w:rFonts w:eastAsia="Times New Roman" w:cstheme="minorHAnsi"/>
          <w:b/>
          <w:bCs/>
          <w:color w:val="000000"/>
          <w:sz w:val="24"/>
          <w:szCs w:val="24"/>
        </w:rPr>
      </w:pPr>
      <w:r w:rsidRPr="00DE2C39">
        <w:rPr>
          <w:rFonts w:eastAsia="Times New Roman" w:cstheme="minorHAnsi"/>
          <w:b/>
          <w:bCs/>
          <w:color w:val="000000"/>
          <w:sz w:val="24"/>
          <w:szCs w:val="24"/>
        </w:rPr>
        <w:t xml:space="preserve">Zelenjava, </w:t>
      </w:r>
      <w:r w:rsidRPr="00DE2C39">
        <w:rPr>
          <w:rFonts w:eastAsia="Times New Roman" w:cstheme="minorHAnsi"/>
          <w:bCs/>
          <w:color w:val="000000"/>
          <w:sz w:val="24"/>
          <w:szCs w:val="24"/>
        </w:rPr>
        <w:t>za sušenje, mora biti zrela, zdrava brez poškodb</w:t>
      </w:r>
      <w:r w:rsidRPr="00DE2C39">
        <w:rPr>
          <w:rFonts w:eastAsia="Times New Roman" w:cstheme="minorHAnsi"/>
          <w:b/>
          <w:bCs/>
          <w:color w:val="000000"/>
          <w:sz w:val="24"/>
          <w:szCs w:val="24"/>
        </w:rPr>
        <w:t xml:space="preserve"> </w:t>
      </w:r>
      <w:r w:rsidRPr="00DE2C39">
        <w:rPr>
          <w:rFonts w:eastAsia="Times New Roman" w:cstheme="minorHAnsi"/>
          <w:bCs/>
          <w:color w:val="000000"/>
          <w:sz w:val="24"/>
          <w:szCs w:val="24"/>
        </w:rPr>
        <w:t xml:space="preserve">in se uporablja za začimbe. Začimba je rastlina zelenjave ali njen del ( cvet, list, steblo, plod, korenine ), ki zaradi  svoje vsebine da jedem okus in vonj. Začimbe so posušeni in mleti izdelki iz rastlin zelenjave. Začimbe morajo izpolnjevat pogoje, ki jih določa pravilnik, ki ureja to področje za posamezne vrste začimb. </w:t>
      </w:r>
      <w:r w:rsidRPr="00DE2C39">
        <w:rPr>
          <w:rFonts w:eastAsia="Times New Roman" w:cstheme="minorHAnsi"/>
          <w:b/>
          <w:bCs/>
          <w:color w:val="000000"/>
          <w:sz w:val="24"/>
          <w:szCs w:val="24"/>
        </w:rPr>
        <w:t>Začimbe morajo biti pakirane v primerne doze in hermetično zaprte</w:t>
      </w:r>
    </w:p>
    <w:p w14:paraId="2F4BD25F" w14:textId="77777777" w:rsidR="0005203F" w:rsidRPr="00DE2C39" w:rsidRDefault="0005203F" w:rsidP="0005203F">
      <w:pPr>
        <w:autoSpaceDE w:val="0"/>
        <w:autoSpaceDN w:val="0"/>
        <w:adjustRightInd w:val="0"/>
        <w:spacing w:after="0"/>
        <w:ind w:left="-142"/>
        <w:jc w:val="both"/>
        <w:rPr>
          <w:rFonts w:eastAsia="Times New Roman" w:cstheme="minorHAnsi"/>
          <w:bCs/>
          <w:sz w:val="24"/>
          <w:szCs w:val="24"/>
        </w:rPr>
      </w:pPr>
      <w:r w:rsidRPr="00DE2C39">
        <w:rPr>
          <w:rFonts w:eastAsia="Times New Roman" w:cstheme="minorHAnsi"/>
          <w:b/>
          <w:bCs/>
          <w:sz w:val="24"/>
          <w:szCs w:val="24"/>
        </w:rPr>
        <w:t>Zamrznjeno sadje</w:t>
      </w:r>
      <w:r w:rsidRPr="00DE2C39">
        <w:rPr>
          <w:rFonts w:eastAsia="Times New Roman" w:cstheme="minorHAnsi"/>
          <w:bCs/>
          <w:sz w:val="24"/>
          <w:szCs w:val="24"/>
        </w:rPr>
        <w:t xml:space="preserve"> mora smiselno ustrezati določilom za presno sadje. Posamezne jagode ali kosi morajo biti ločeni, ne zlepljeni, ne smejo biti odmrznjeni in ponovno zamrznjeni. Konzervirano sadje mora biti značilnega vonja in okusa za vrsto sadja, čvrste strukture. Če je pakirano v pločevinke, morajo biti te primerne za tovrstne izdelke, nepoškodovane, brez sledi rje, in nabreklosti. Zamrznjeno jagodasto (borovnice, gozdni sadeži, maline, jagode ) sadje mora biti Roland kategorije. </w:t>
      </w:r>
    </w:p>
    <w:p w14:paraId="0AD2477A" w14:textId="77777777" w:rsidR="0005203F" w:rsidRPr="00DE2C39" w:rsidRDefault="0005203F" w:rsidP="0005203F">
      <w:pPr>
        <w:autoSpaceDE w:val="0"/>
        <w:autoSpaceDN w:val="0"/>
        <w:adjustRightInd w:val="0"/>
        <w:spacing w:after="0"/>
        <w:ind w:left="-142"/>
        <w:jc w:val="both"/>
        <w:rPr>
          <w:rFonts w:eastAsia="Times New Roman" w:cstheme="minorHAnsi"/>
          <w:bCs/>
          <w:sz w:val="24"/>
          <w:szCs w:val="24"/>
        </w:rPr>
      </w:pPr>
    </w:p>
    <w:p w14:paraId="400CD94E" w14:textId="3574D9BD" w:rsidR="0005203F" w:rsidRPr="00741FF5" w:rsidRDefault="0005203F" w:rsidP="00370CDA">
      <w:pPr>
        <w:pStyle w:val="ListParagraph"/>
        <w:numPr>
          <w:ilvl w:val="1"/>
          <w:numId w:val="45"/>
        </w:numPr>
        <w:autoSpaceDE w:val="0"/>
        <w:autoSpaceDN w:val="0"/>
        <w:adjustRightInd w:val="0"/>
        <w:spacing w:after="0"/>
        <w:jc w:val="both"/>
        <w:rPr>
          <w:rFonts w:eastAsia="Times New Roman" w:cstheme="minorHAnsi"/>
          <w:b/>
          <w:bCs/>
          <w:color w:val="000000"/>
          <w:sz w:val="24"/>
          <w:szCs w:val="24"/>
        </w:rPr>
      </w:pPr>
      <w:r w:rsidRPr="00741FF5">
        <w:rPr>
          <w:rFonts w:eastAsia="Times New Roman" w:cstheme="minorHAnsi"/>
          <w:b/>
          <w:bCs/>
          <w:color w:val="000000"/>
          <w:sz w:val="24"/>
          <w:szCs w:val="24"/>
        </w:rPr>
        <w:t xml:space="preserve"> Sveže in zamrznjene ribe, ribiški proizvodi in izdelki</w:t>
      </w:r>
    </w:p>
    <w:p w14:paraId="47F951D6" w14:textId="77777777" w:rsidR="0005203F" w:rsidRPr="00DE2C39" w:rsidRDefault="0005203F" w:rsidP="0005203F">
      <w:pPr>
        <w:autoSpaceDE w:val="0"/>
        <w:autoSpaceDN w:val="0"/>
        <w:adjustRightInd w:val="0"/>
        <w:spacing w:after="0"/>
        <w:jc w:val="both"/>
        <w:rPr>
          <w:rFonts w:eastAsia="Times New Roman" w:cstheme="minorHAnsi"/>
          <w:b/>
          <w:bCs/>
          <w:color w:val="000000"/>
          <w:sz w:val="24"/>
          <w:szCs w:val="24"/>
        </w:rPr>
      </w:pPr>
    </w:p>
    <w:p w14:paraId="42C56A0A" w14:textId="77777777" w:rsidR="0005203F"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color w:val="000000"/>
          <w:sz w:val="24"/>
          <w:szCs w:val="24"/>
        </w:rPr>
        <w:t xml:space="preserve">Ponudnik mora naročniku ponuditi ribe,  zlasti kategorije velikosti in svežosti, ki ju  določa Uredba Sveta  ( ES) št. 2406/96 z dne 26.11.1996  o določitvi skupnih tržnih standardov za nekatere ribiške proizvode (UL L  št. 334 z dne 23. 12. 1996 ,  Uredba EU št. 2406/1996).  Prehrambni artikli iz navedene skupine morajo poleg zakonskih pogojev  pod točko 1 (Navodil ponudnikom za izdelavo prijav)  ustrezati vsem materialnim predpisom, standardom in pogojem, ki urejajo to področje. Morske ribe naj ustrezajo zahtevam pravilnika o kakovosti, morajo izpolnjevati standard MSC (Marine </w:t>
      </w:r>
      <w:proofErr w:type="spellStart"/>
      <w:r w:rsidRPr="00DE2C39">
        <w:rPr>
          <w:rFonts w:eastAsia="Times New Roman" w:cstheme="minorHAnsi"/>
          <w:color w:val="000000"/>
          <w:sz w:val="24"/>
          <w:szCs w:val="24"/>
        </w:rPr>
        <w:t>Stewarsship</w:t>
      </w:r>
      <w:proofErr w:type="spellEnd"/>
      <w:r w:rsidRPr="00DE2C39">
        <w:rPr>
          <w:rFonts w:eastAsia="Times New Roman" w:cstheme="minorHAnsi"/>
          <w:color w:val="000000"/>
          <w:sz w:val="24"/>
          <w:szCs w:val="24"/>
        </w:rPr>
        <w:t xml:space="preserve"> </w:t>
      </w:r>
      <w:proofErr w:type="spellStart"/>
      <w:r w:rsidRPr="00DE2C39">
        <w:rPr>
          <w:rFonts w:eastAsia="Times New Roman" w:cstheme="minorHAnsi"/>
          <w:color w:val="000000"/>
          <w:sz w:val="24"/>
          <w:szCs w:val="24"/>
        </w:rPr>
        <w:t>Council</w:t>
      </w:r>
      <w:proofErr w:type="spellEnd"/>
      <w:r w:rsidRPr="00DE2C39">
        <w:rPr>
          <w:rFonts w:eastAsia="Times New Roman" w:cstheme="minorHAnsi"/>
          <w:color w:val="000000"/>
          <w:sz w:val="24"/>
          <w:szCs w:val="24"/>
        </w:rPr>
        <w:t>), ki določa kvalitetne življenjske pogoje gojenja rib, vključno s hrano.</w:t>
      </w:r>
    </w:p>
    <w:p w14:paraId="2F551021" w14:textId="77777777" w:rsidR="00B16648" w:rsidRPr="00DE2C39" w:rsidRDefault="00B16648" w:rsidP="0005203F">
      <w:pPr>
        <w:autoSpaceDE w:val="0"/>
        <w:autoSpaceDN w:val="0"/>
        <w:adjustRightInd w:val="0"/>
        <w:spacing w:after="0"/>
        <w:ind w:left="-142"/>
        <w:jc w:val="both"/>
        <w:rPr>
          <w:rFonts w:eastAsia="Times New Roman" w:cstheme="minorHAnsi"/>
          <w:color w:val="000000"/>
          <w:sz w:val="24"/>
          <w:szCs w:val="24"/>
        </w:rPr>
      </w:pPr>
    </w:p>
    <w:p w14:paraId="2A81DFAB"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
          <w:color w:val="000000"/>
          <w:sz w:val="24"/>
          <w:szCs w:val="24"/>
        </w:rPr>
        <w:t>Ribe</w:t>
      </w:r>
      <w:r w:rsidRPr="00DE2C39">
        <w:rPr>
          <w:rFonts w:eastAsia="Times New Roman" w:cstheme="minorHAnsi"/>
          <w:color w:val="000000"/>
          <w:sz w:val="24"/>
          <w:szCs w:val="24"/>
        </w:rPr>
        <w:t xml:space="preserve"> morajo izpolnjevati najmanj kategorijo svežosti A. Za sveže sladkovodne ribe zahteva naročnik, da morajo biti očiščene, večje ( som, krap ) razkosane po zahtevi in normativu naročnika in da čas od ulova do dostave  v skladišče naročnika ne sme biti daljši od ene ( 1 ) ure.</w:t>
      </w:r>
    </w:p>
    <w:p w14:paraId="536E7B63"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color w:val="000000"/>
          <w:sz w:val="24"/>
          <w:szCs w:val="24"/>
        </w:rPr>
        <w:t>Naročnik lahko tretjino blaga naroči in zahteva, da ga ponudnik dostavi v skladišče naročnika v največ  eni (1 ) uri po oddaji naročila.</w:t>
      </w:r>
    </w:p>
    <w:p w14:paraId="50805DC1" w14:textId="77777777" w:rsidR="0005203F" w:rsidRDefault="0005203F" w:rsidP="0005203F">
      <w:pPr>
        <w:autoSpaceDE w:val="0"/>
        <w:autoSpaceDN w:val="0"/>
        <w:adjustRightInd w:val="0"/>
        <w:spacing w:after="0"/>
        <w:ind w:left="-142"/>
        <w:jc w:val="both"/>
        <w:rPr>
          <w:rFonts w:eastAsia="Times New Roman" w:cstheme="minorHAnsi"/>
          <w:bCs/>
          <w:sz w:val="24"/>
          <w:szCs w:val="24"/>
        </w:rPr>
      </w:pPr>
      <w:r w:rsidRPr="00DE2C39">
        <w:rPr>
          <w:rFonts w:eastAsia="Times New Roman" w:cstheme="minorHAnsi"/>
          <w:bCs/>
          <w:sz w:val="24"/>
          <w:szCs w:val="24"/>
        </w:rPr>
        <w:t>Za vse artikle se zahteva, da morajo biti I. kvalitete. Dobavitelj mora na dobavnico navesti kakovostni razred dobavljenega blaga. Dobavitelj bo moral ribe dostavljati v transportnih sredstvih s hladilnimi napravami, tako da se hladilna veriga ne prekine.</w:t>
      </w:r>
    </w:p>
    <w:p w14:paraId="7AE62B1E" w14:textId="77777777" w:rsidR="00B16648" w:rsidRPr="00DE2C39" w:rsidRDefault="00B16648" w:rsidP="0005203F">
      <w:pPr>
        <w:autoSpaceDE w:val="0"/>
        <w:autoSpaceDN w:val="0"/>
        <w:adjustRightInd w:val="0"/>
        <w:spacing w:after="0"/>
        <w:ind w:left="-142"/>
        <w:jc w:val="both"/>
        <w:rPr>
          <w:rFonts w:eastAsia="Times New Roman" w:cstheme="minorHAnsi"/>
          <w:bCs/>
          <w:sz w:val="24"/>
          <w:szCs w:val="24"/>
        </w:rPr>
      </w:pPr>
    </w:p>
    <w:p w14:paraId="67999851" w14:textId="77777777" w:rsidR="0005203F"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Sveže ribe</w:t>
      </w:r>
      <w:r w:rsidRPr="00DE2C39">
        <w:rPr>
          <w:rFonts w:eastAsia="ArialMT" w:cstheme="minorHAnsi"/>
          <w:sz w:val="24"/>
          <w:szCs w:val="24"/>
        </w:rPr>
        <w:t xml:space="preserv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morajo biti napete, jasne in sijoče. Meso mora biti čvrsto. Vonj mora biti svež in nevpadljiv, </w:t>
      </w:r>
      <w:r w:rsidRPr="00DE2C39">
        <w:rPr>
          <w:rFonts w:eastAsia="ArialMT" w:cstheme="minorHAnsi"/>
          <w:sz w:val="24"/>
          <w:szCs w:val="24"/>
        </w:rPr>
        <w:lastRenderedPageBreak/>
        <w:t>drobovje v telesni votlini odstranjeno, trebušna votlina brez vonja, ostanki krvi morajo biti sijoče svetlo rdeče barve. Poleg tega morajo sveže ribe ustrezati vsem zahtevam pravilnika o kakovosti, pravilnika o transportu, deklaracija, ki jih spremlja, mora biti primerna in ustrezno izpolnjena.</w:t>
      </w:r>
    </w:p>
    <w:p w14:paraId="07DCBE4E" w14:textId="77777777" w:rsidR="00B16648" w:rsidRPr="00DE2C39" w:rsidRDefault="00B16648" w:rsidP="0005203F">
      <w:pPr>
        <w:autoSpaceDE w:val="0"/>
        <w:autoSpaceDN w:val="0"/>
        <w:adjustRightInd w:val="0"/>
        <w:spacing w:after="0"/>
        <w:ind w:left="-142"/>
        <w:jc w:val="both"/>
        <w:rPr>
          <w:rFonts w:eastAsia="ArialMT" w:cstheme="minorHAnsi"/>
          <w:sz w:val="24"/>
          <w:szCs w:val="24"/>
        </w:rPr>
      </w:pPr>
    </w:p>
    <w:p w14:paraId="0A754826"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Kakovost globoko zamrznjenih ribjih izdelkov</w:t>
      </w:r>
      <w:r w:rsidRPr="00DE2C39">
        <w:rPr>
          <w:rFonts w:eastAsia="ArialMT" w:cstheme="minorHAnsi"/>
          <w:sz w:val="24"/>
          <w:szCs w:val="24"/>
        </w:rPr>
        <w:t xml:space="preserve"> mora biti skladna z zahtevami pravilnika. Pravilno pakirani izdelki morajo biti zamrznjeni in skladiščeni pri temperaturi pod -18°C. Po odtajanju ne smejo imeti tujega ali žarkega vonja, prav tako ne smejo kazati znakov dehidracije. Panir</w:t>
      </w:r>
      <w:r>
        <w:rPr>
          <w:rFonts w:eastAsia="ArialMT" w:cstheme="minorHAnsi"/>
          <w:sz w:val="24"/>
          <w:szCs w:val="24"/>
        </w:rPr>
        <w:t>a</w:t>
      </w:r>
      <w:r w:rsidRPr="00DE2C39">
        <w:rPr>
          <w:rFonts w:eastAsia="ArialMT" w:cstheme="minorHAnsi"/>
          <w:sz w:val="24"/>
          <w:szCs w:val="24"/>
        </w:rPr>
        <w:t>na masa zamrznjenih paniranih ribjih izdelkov lahko vsebuje le aditive, ki jih dovoljuje pravilnik, v količinah, ki jih dovoljuje, prepovedana je uporaba konzervansov. Po toplotni obdelavi mora biti meso prijetnega vonja in okusa, pretežno čvrste konsistence in značilne barve za posamezni izdelek. Embalaža mora biti čista in brez tujih vonjev. Deklaracija izdelka mora vsebovati vse podatke, ki so zakonsko zahtevani, podatki morajo biti vpisani in v mejah, ki jih zahteva zakonodaja. Transport rib do kupca se izvaja v namenskih hlajenih vozilih, tako da se hladna veriga ne pretrga.</w:t>
      </w:r>
    </w:p>
    <w:p w14:paraId="505DA2C9"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sz w:val="24"/>
          <w:szCs w:val="24"/>
        </w:rPr>
        <w:t>Odstopanja v teži oziroma masi uporabniškega kosa (npr. file postrvi) ali ribjega izdelka (npr. panirane kocke osliča) pri posameznem izdelku ne smejo presegati 5 % zahtevane mase, celotna dobavljena količina pa ne sme odstopati več kot &gt;3 %. Središčna temperatura svežih rib in ribiških proizvodov mora biti ob sprejemu +4°C ali nižja.</w:t>
      </w:r>
    </w:p>
    <w:p w14:paraId="333ACFB6"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p>
    <w:p w14:paraId="723F5906"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Zamrznjene ribe</w:t>
      </w:r>
      <w:r w:rsidRPr="00DE2C39">
        <w:rPr>
          <w:rFonts w:eastAsia="ArialMT" w:cstheme="minorHAnsi"/>
          <w:sz w:val="24"/>
          <w:szCs w:val="24"/>
        </w:rPr>
        <w:t xml:space="preserve"> in ribiški proizvodi morajo biti ob sprejemu zamrznjeni, ne smejo biti odtaljeni in ponovno zamrznjeni. Središčna temperatura mora biti -18°C ali nižja.</w:t>
      </w:r>
    </w:p>
    <w:p w14:paraId="03472834" w14:textId="77777777" w:rsidR="0005203F" w:rsidRPr="00DE2C39" w:rsidRDefault="0005203F" w:rsidP="0005203F">
      <w:pPr>
        <w:autoSpaceDE w:val="0"/>
        <w:autoSpaceDN w:val="0"/>
        <w:adjustRightInd w:val="0"/>
        <w:spacing w:after="0"/>
        <w:jc w:val="both"/>
        <w:rPr>
          <w:rFonts w:eastAsia="ArialMT" w:cstheme="minorHAnsi"/>
          <w:sz w:val="24"/>
          <w:szCs w:val="24"/>
        </w:rPr>
      </w:pPr>
    </w:p>
    <w:p w14:paraId="5BDE1174" w14:textId="2598CD1E" w:rsidR="0005203F" w:rsidRPr="00370CDA" w:rsidRDefault="00370CDA" w:rsidP="00370CDA">
      <w:pPr>
        <w:pStyle w:val="ListParagraph"/>
        <w:autoSpaceDE w:val="0"/>
        <w:autoSpaceDN w:val="0"/>
        <w:adjustRightInd w:val="0"/>
        <w:spacing w:after="0"/>
        <w:jc w:val="both"/>
        <w:rPr>
          <w:rFonts w:eastAsia="ArialMT" w:cstheme="minorHAnsi"/>
          <w:b/>
          <w:sz w:val="24"/>
          <w:szCs w:val="24"/>
        </w:rPr>
      </w:pPr>
      <w:r>
        <w:rPr>
          <w:rFonts w:eastAsia="Times New Roman" w:cstheme="minorHAnsi"/>
          <w:b/>
          <w:bCs/>
          <w:color w:val="000000"/>
          <w:sz w:val="24"/>
          <w:szCs w:val="24"/>
        </w:rPr>
        <w:t>2.</w:t>
      </w:r>
      <w:r w:rsidR="0005203F" w:rsidRPr="00370CDA">
        <w:rPr>
          <w:rFonts w:eastAsia="Times New Roman" w:cstheme="minorHAnsi"/>
          <w:b/>
          <w:bCs/>
          <w:color w:val="000000"/>
          <w:sz w:val="24"/>
          <w:szCs w:val="24"/>
        </w:rPr>
        <w:t>6 Sokovi in nektarji</w:t>
      </w:r>
    </w:p>
    <w:p w14:paraId="715082AE" w14:textId="77777777" w:rsidR="0005203F" w:rsidRPr="00DE2C39" w:rsidRDefault="0005203F" w:rsidP="0005203F">
      <w:pPr>
        <w:autoSpaceDE w:val="0"/>
        <w:autoSpaceDN w:val="0"/>
        <w:adjustRightInd w:val="0"/>
        <w:spacing w:after="0"/>
        <w:ind w:left="720"/>
        <w:contextualSpacing/>
        <w:jc w:val="both"/>
        <w:rPr>
          <w:rFonts w:eastAsia="Times New Roman" w:cstheme="minorHAnsi"/>
          <w:b/>
          <w:bCs/>
          <w:color w:val="000000"/>
          <w:sz w:val="24"/>
          <w:szCs w:val="24"/>
        </w:rPr>
      </w:pPr>
    </w:p>
    <w:p w14:paraId="38B24180" w14:textId="77777777" w:rsidR="0005203F" w:rsidRPr="00DE2C39" w:rsidRDefault="0005203F" w:rsidP="0005203F">
      <w:pPr>
        <w:autoSpaceDE w:val="0"/>
        <w:autoSpaceDN w:val="0"/>
        <w:adjustRightInd w:val="0"/>
        <w:spacing w:after="0"/>
        <w:ind w:left="-142"/>
        <w:jc w:val="both"/>
        <w:rPr>
          <w:rFonts w:eastAsia="Times New Roman" w:cstheme="minorHAnsi"/>
          <w:bCs/>
          <w:sz w:val="24"/>
          <w:szCs w:val="24"/>
        </w:rPr>
      </w:pPr>
      <w:r w:rsidRPr="00DE2C39">
        <w:rPr>
          <w:rFonts w:eastAsia="Times New Roman" w:cstheme="minorHAnsi"/>
          <w:bCs/>
          <w:sz w:val="24"/>
          <w:szCs w:val="24"/>
        </w:rPr>
        <w:t xml:space="preserve">Ponudniki ne smejo ponuditi sokov, ki vsebujejo umetna sladila in konzervanse.  Nepovratna embalaža za sokove mora biti  steklena, tetra, pure, </w:t>
      </w:r>
      <w:proofErr w:type="spellStart"/>
      <w:r w:rsidRPr="00DE2C39">
        <w:rPr>
          <w:rFonts w:eastAsia="Times New Roman" w:cstheme="minorHAnsi"/>
          <w:bCs/>
          <w:sz w:val="24"/>
          <w:szCs w:val="24"/>
        </w:rPr>
        <w:t>brick</w:t>
      </w:r>
      <w:proofErr w:type="spellEnd"/>
      <w:r w:rsidRPr="00DE2C39">
        <w:rPr>
          <w:rFonts w:eastAsia="Times New Roman" w:cstheme="minorHAnsi"/>
          <w:bCs/>
          <w:sz w:val="24"/>
          <w:szCs w:val="24"/>
        </w:rPr>
        <w:t xml:space="preserve"> pak ali podobno. </w:t>
      </w:r>
    </w:p>
    <w:p w14:paraId="2987A1BF" w14:textId="77777777" w:rsidR="0005203F" w:rsidRPr="00DE2C39" w:rsidRDefault="0005203F" w:rsidP="0005203F">
      <w:pPr>
        <w:autoSpaceDE w:val="0"/>
        <w:autoSpaceDN w:val="0"/>
        <w:adjustRightInd w:val="0"/>
        <w:spacing w:after="0"/>
        <w:ind w:left="-142"/>
        <w:jc w:val="both"/>
        <w:rPr>
          <w:rFonts w:eastAsia="Times New Roman" w:cstheme="minorHAnsi"/>
          <w:bCs/>
          <w:sz w:val="24"/>
          <w:szCs w:val="24"/>
        </w:rPr>
      </w:pPr>
    </w:p>
    <w:p w14:paraId="5354D27C" w14:textId="77777777" w:rsidR="0005203F"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Sokovi in nektarji</w:t>
      </w:r>
      <w:r w:rsidRPr="00DE2C39">
        <w:rPr>
          <w:rFonts w:eastAsia="ArialMT" w:cstheme="minorHAnsi"/>
          <w:sz w:val="24"/>
          <w:szCs w:val="24"/>
        </w:rPr>
        <w:t xml:space="preserve"> morajo ustrezati pravilnikom, ki urejajo to področje. Označeni morajo biti v skladu s predpisi. Izdelkom je dovoljeno dodajanje vitaminov in mineralov v skladu s predpisom. Ne smejo vsebovati umetnih sladil, umetnih barvil ali umetnih arom. Ne smejo vsebovati gensko spremenjenih organizmov.</w:t>
      </w:r>
    </w:p>
    <w:p w14:paraId="781BBE6D"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p>
    <w:p w14:paraId="5B656491" w14:textId="4773F863" w:rsidR="0005203F" w:rsidRPr="00370CDA" w:rsidRDefault="00370CDA" w:rsidP="00370CDA">
      <w:pPr>
        <w:pStyle w:val="ListParagraph"/>
        <w:autoSpaceDE w:val="0"/>
        <w:autoSpaceDN w:val="0"/>
        <w:adjustRightInd w:val="0"/>
        <w:spacing w:after="0"/>
        <w:jc w:val="both"/>
        <w:rPr>
          <w:rFonts w:eastAsia="Times New Roman" w:cstheme="minorHAnsi"/>
          <w:b/>
          <w:bCs/>
          <w:sz w:val="24"/>
          <w:szCs w:val="24"/>
        </w:rPr>
      </w:pPr>
      <w:r>
        <w:rPr>
          <w:rFonts w:eastAsia="Times New Roman" w:cstheme="minorHAnsi"/>
          <w:b/>
          <w:bCs/>
          <w:sz w:val="24"/>
          <w:szCs w:val="24"/>
        </w:rPr>
        <w:t>2.</w:t>
      </w:r>
      <w:r w:rsidR="0005203F" w:rsidRPr="00370CDA">
        <w:rPr>
          <w:rFonts w:eastAsia="Times New Roman" w:cstheme="minorHAnsi"/>
          <w:b/>
          <w:bCs/>
          <w:sz w:val="24"/>
          <w:szCs w:val="24"/>
        </w:rPr>
        <w:t>7 Testenine</w:t>
      </w:r>
    </w:p>
    <w:p w14:paraId="5BCFEA03" w14:textId="77777777" w:rsidR="0005203F" w:rsidRPr="00DE2C39" w:rsidRDefault="0005203F" w:rsidP="0005203F">
      <w:pPr>
        <w:autoSpaceDE w:val="0"/>
        <w:autoSpaceDN w:val="0"/>
        <w:adjustRightInd w:val="0"/>
        <w:spacing w:after="0"/>
        <w:ind w:left="720"/>
        <w:contextualSpacing/>
        <w:jc w:val="both"/>
        <w:rPr>
          <w:rFonts w:eastAsia="Times New Roman" w:cstheme="minorHAnsi"/>
          <w:b/>
          <w:bCs/>
          <w:sz w:val="24"/>
          <w:szCs w:val="24"/>
        </w:rPr>
      </w:pPr>
    </w:p>
    <w:p w14:paraId="52515F0A" w14:textId="18B8EAE4" w:rsidR="0005203F" w:rsidRDefault="0005203F" w:rsidP="0005203F">
      <w:pPr>
        <w:autoSpaceDE w:val="0"/>
        <w:autoSpaceDN w:val="0"/>
        <w:adjustRightInd w:val="0"/>
        <w:spacing w:after="0"/>
        <w:ind w:left="-142"/>
        <w:jc w:val="both"/>
        <w:rPr>
          <w:rFonts w:eastAsia="Times New Roman" w:cstheme="minorHAnsi"/>
          <w:sz w:val="24"/>
          <w:szCs w:val="24"/>
        </w:rPr>
      </w:pPr>
      <w:r w:rsidRPr="00A34F6F">
        <w:rPr>
          <w:rFonts w:eastAsia="Times New Roman" w:cstheme="minorHAnsi"/>
          <w:sz w:val="24"/>
          <w:szCs w:val="24"/>
        </w:rPr>
        <w:t>Prehrambni artikli iz navedene skupine morajo poleg zakonskih pogojev</w:t>
      </w:r>
      <w:r w:rsidR="00A34F6F">
        <w:rPr>
          <w:rFonts w:eastAsia="Times New Roman" w:cstheme="minorHAnsi"/>
          <w:sz w:val="24"/>
          <w:szCs w:val="24"/>
        </w:rPr>
        <w:t xml:space="preserve"> </w:t>
      </w:r>
      <w:r w:rsidRPr="00A34F6F">
        <w:rPr>
          <w:rFonts w:eastAsia="Times New Roman" w:cstheme="minorHAnsi"/>
          <w:sz w:val="24"/>
          <w:szCs w:val="24"/>
        </w:rPr>
        <w:t>ustrezati vsem materialnim predpisom, standardom in pogojem, ki urejajo to področje, še posebej pa:</w:t>
      </w:r>
    </w:p>
    <w:p w14:paraId="3F42FDFC" w14:textId="77777777" w:rsidR="00640F53" w:rsidRDefault="00640F53" w:rsidP="0005203F">
      <w:pPr>
        <w:autoSpaceDE w:val="0"/>
        <w:autoSpaceDN w:val="0"/>
        <w:adjustRightInd w:val="0"/>
        <w:spacing w:after="0"/>
        <w:ind w:left="-142"/>
        <w:jc w:val="both"/>
        <w:rPr>
          <w:rFonts w:eastAsia="Times New Roman" w:cstheme="minorHAnsi"/>
          <w:sz w:val="24"/>
          <w:szCs w:val="24"/>
        </w:rPr>
      </w:pPr>
    </w:p>
    <w:p w14:paraId="7289FC2D" w14:textId="77777777" w:rsidR="00640F53" w:rsidRPr="00DE2C39" w:rsidRDefault="00640F53" w:rsidP="00640F53">
      <w:pPr>
        <w:numPr>
          <w:ilvl w:val="1"/>
          <w:numId w:val="29"/>
        </w:numPr>
        <w:autoSpaceDE w:val="0"/>
        <w:autoSpaceDN w:val="0"/>
        <w:adjustRightInd w:val="0"/>
        <w:spacing w:after="0"/>
        <w:ind w:left="-142" w:firstLine="0"/>
        <w:contextualSpacing/>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izdelkov iz žit </w:t>
      </w:r>
    </w:p>
    <w:p w14:paraId="329C4DC6" w14:textId="77777777" w:rsidR="00640F53" w:rsidRPr="00DE2C39" w:rsidRDefault="00640F53" w:rsidP="00640F53">
      <w:pPr>
        <w:numPr>
          <w:ilvl w:val="1"/>
          <w:numId w:val="29"/>
        </w:numPr>
        <w:autoSpaceDE w:val="0"/>
        <w:autoSpaceDN w:val="0"/>
        <w:adjustRightInd w:val="0"/>
        <w:spacing w:after="0"/>
        <w:ind w:left="-142" w:firstLine="0"/>
        <w:contextualSpacing/>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finih pekovskih izdelkov </w:t>
      </w:r>
    </w:p>
    <w:p w14:paraId="31606F7C" w14:textId="77777777" w:rsidR="00640F53" w:rsidRPr="00DE2C39" w:rsidRDefault="00640F53" w:rsidP="00640F53">
      <w:pPr>
        <w:numPr>
          <w:ilvl w:val="1"/>
          <w:numId w:val="29"/>
        </w:numPr>
        <w:autoSpaceDE w:val="0"/>
        <w:autoSpaceDN w:val="0"/>
        <w:adjustRightInd w:val="0"/>
        <w:spacing w:after="0"/>
        <w:ind w:left="-142" w:firstLine="0"/>
        <w:contextualSpacing/>
        <w:jc w:val="both"/>
        <w:rPr>
          <w:rFonts w:eastAsia="Times New Roman" w:cstheme="minorHAnsi"/>
          <w:color w:val="000000"/>
          <w:sz w:val="24"/>
          <w:szCs w:val="24"/>
          <w:lang w:val="en-US"/>
        </w:rPr>
      </w:pPr>
      <w:proofErr w:type="spellStart"/>
      <w:r w:rsidRPr="00DE2C39">
        <w:rPr>
          <w:rFonts w:eastAsia="Times New Roman" w:cstheme="minorHAnsi"/>
          <w:color w:val="000000"/>
          <w:sz w:val="24"/>
          <w:szCs w:val="24"/>
          <w:lang w:val="en-US"/>
        </w:rPr>
        <w:lastRenderedPageBreak/>
        <w:t>pravilniku</w:t>
      </w:r>
      <w:proofErr w:type="spellEnd"/>
      <w:r w:rsidRPr="00DE2C39">
        <w:rPr>
          <w:rFonts w:eastAsia="Times New Roman" w:cstheme="minorHAnsi"/>
          <w:color w:val="000000"/>
          <w:sz w:val="24"/>
          <w:szCs w:val="24"/>
          <w:lang w:val="en-US"/>
        </w:rPr>
        <w:t xml:space="preserve"> o </w:t>
      </w:r>
      <w:proofErr w:type="spellStart"/>
      <w:r w:rsidRPr="00DE2C39">
        <w:rPr>
          <w:rFonts w:eastAsia="Times New Roman" w:cstheme="minorHAnsi"/>
          <w:color w:val="000000"/>
          <w:sz w:val="24"/>
          <w:szCs w:val="24"/>
          <w:lang w:val="en-US"/>
        </w:rPr>
        <w:t>kakovosti</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pekovskih</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izdelkov</w:t>
      </w:r>
      <w:proofErr w:type="spellEnd"/>
      <w:r w:rsidRPr="00DE2C39">
        <w:rPr>
          <w:rFonts w:eastAsia="Times New Roman" w:cstheme="minorHAnsi"/>
          <w:color w:val="000000"/>
          <w:sz w:val="24"/>
          <w:szCs w:val="24"/>
          <w:lang w:val="en-US"/>
        </w:rPr>
        <w:t xml:space="preserve"> </w:t>
      </w:r>
    </w:p>
    <w:p w14:paraId="6E32AC78" w14:textId="77777777" w:rsidR="00640F53" w:rsidRDefault="00640F53" w:rsidP="00640F53">
      <w:pPr>
        <w:autoSpaceDE w:val="0"/>
        <w:autoSpaceDN w:val="0"/>
        <w:adjustRightInd w:val="0"/>
        <w:spacing w:after="0"/>
        <w:outlineLvl w:val="0"/>
        <w:rPr>
          <w:rStyle w:val="Heading2Char"/>
          <w:color w:val="548DD4" w:themeColor="text2" w:themeTint="99"/>
        </w:rPr>
      </w:pPr>
    </w:p>
    <w:p w14:paraId="02E29146" w14:textId="2E117142" w:rsidR="0005203F" w:rsidRPr="00DE2C39" w:rsidRDefault="0005203F" w:rsidP="00640F53">
      <w:pPr>
        <w:autoSpaceDE w:val="0"/>
        <w:autoSpaceDN w:val="0"/>
        <w:adjustRightInd w:val="0"/>
        <w:spacing w:after="0"/>
        <w:outlineLvl w:val="0"/>
        <w:rPr>
          <w:rFonts w:eastAsia="ArialMT" w:cstheme="minorHAnsi"/>
          <w:sz w:val="24"/>
          <w:szCs w:val="24"/>
        </w:rPr>
      </w:pPr>
      <w:r w:rsidRPr="00DE2C39">
        <w:rPr>
          <w:rFonts w:eastAsia="ArialMT" w:cstheme="minorHAnsi"/>
          <w:b/>
          <w:sz w:val="24"/>
          <w:szCs w:val="24"/>
        </w:rPr>
        <w:t>Testenine</w:t>
      </w:r>
      <w:r w:rsidRPr="00DE2C39">
        <w:rPr>
          <w:rFonts w:eastAsia="ArialMT" w:cstheme="minorHAnsi"/>
          <w:sz w:val="24"/>
          <w:szCs w:val="24"/>
        </w:rPr>
        <w:t xml:space="preserve"> so izdelane z gnetenjem in oblikovanjem mlevskih izdelkov, vode, aditivov in drugih živilskih izdelkov, ki morajo ustrezati minimalni kakovosti. Navadne testenine so izdelane samo iz mlevskih izdelkov - </w:t>
      </w:r>
      <w:proofErr w:type="spellStart"/>
      <w:r w:rsidRPr="00DE2C39">
        <w:rPr>
          <w:rFonts w:eastAsia="ArialMT" w:cstheme="minorHAnsi"/>
          <w:sz w:val="24"/>
          <w:szCs w:val="24"/>
        </w:rPr>
        <w:t>durum</w:t>
      </w:r>
      <w:proofErr w:type="spellEnd"/>
      <w:r w:rsidRPr="00DE2C39">
        <w:rPr>
          <w:rFonts w:eastAsia="ArialMT" w:cstheme="minorHAnsi"/>
          <w:sz w:val="24"/>
          <w:szCs w:val="24"/>
        </w:rPr>
        <w:t xml:space="preserve"> moke in vode. Navadne testenine se lahko označijo le kot testenine. Videz, okus, barva in konsistenca morajo biti značilni za vrsto izdelka. Pri kuhanju morajo obdržati obliko, ne smejo se lepiti ali se razkuhati. Vonj in okus morata biti značilna za kuhane testenine, brez tujih priokusov in vonjev. Vsebnost vode pri dostavi mora biti manjša od 13,5%.</w:t>
      </w:r>
    </w:p>
    <w:p w14:paraId="48EBE9AB" w14:textId="77777777" w:rsidR="0005203F" w:rsidRPr="00DE2C39" w:rsidRDefault="0005203F" w:rsidP="0005203F">
      <w:pPr>
        <w:autoSpaceDE w:val="0"/>
        <w:autoSpaceDN w:val="0"/>
        <w:adjustRightInd w:val="0"/>
        <w:spacing w:after="0"/>
        <w:ind w:left="-142"/>
        <w:outlineLvl w:val="0"/>
        <w:rPr>
          <w:rFonts w:eastAsia="ArialMT" w:cstheme="minorHAnsi"/>
          <w:sz w:val="24"/>
          <w:szCs w:val="24"/>
        </w:rPr>
      </w:pPr>
    </w:p>
    <w:p w14:paraId="1D702AA7" w14:textId="77777777" w:rsidR="0005203F" w:rsidRDefault="0005203F" w:rsidP="0005203F">
      <w:pPr>
        <w:autoSpaceDE w:val="0"/>
        <w:autoSpaceDN w:val="0"/>
        <w:adjustRightInd w:val="0"/>
        <w:spacing w:after="0"/>
        <w:ind w:left="-142"/>
        <w:outlineLvl w:val="0"/>
        <w:rPr>
          <w:rFonts w:eastAsia="ArialMT" w:cstheme="minorHAnsi"/>
          <w:sz w:val="24"/>
          <w:szCs w:val="24"/>
        </w:rPr>
      </w:pPr>
      <w:r w:rsidRPr="00DE2C39">
        <w:rPr>
          <w:rFonts w:eastAsia="ArialMT" w:cstheme="minorHAnsi"/>
          <w:b/>
          <w:sz w:val="24"/>
          <w:szCs w:val="24"/>
        </w:rPr>
        <w:t>Jajčne testenine</w:t>
      </w:r>
      <w:r w:rsidRPr="00DE2C39">
        <w:rPr>
          <w:rFonts w:eastAsia="ArialMT" w:cstheme="minorHAnsi"/>
          <w:sz w:val="24"/>
          <w:szCs w:val="24"/>
        </w:rPr>
        <w:t xml:space="preserve"> so izdelane iz mlevskih izdelkov – </w:t>
      </w:r>
      <w:proofErr w:type="spellStart"/>
      <w:r w:rsidRPr="00DE2C39">
        <w:rPr>
          <w:rFonts w:eastAsia="ArialMT" w:cstheme="minorHAnsi"/>
          <w:sz w:val="24"/>
          <w:szCs w:val="24"/>
        </w:rPr>
        <w:t>durum</w:t>
      </w:r>
      <w:proofErr w:type="spellEnd"/>
      <w:r w:rsidRPr="00DE2C39">
        <w:rPr>
          <w:rFonts w:eastAsia="ArialMT" w:cstheme="minorHAnsi"/>
          <w:sz w:val="24"/>
          <w:szCs w:val="24"/>
        </w:rPr>
        <w:t xml:space="preserve"> moke, vode in jajc in morajo vsebovati najmanj 3 jajca, ki se v skladu s predpisi o kakovosti jajc razvrščajo v razred D na 1 kg mlevskih izdelkov iz katerih so pripravljene, ali najmanj 124 g jajčnega </w:t>
      </w:r>
      <w:proofErr w:type="spellStart"/>
      <w:r w:rsidRPr="00DE2C39">
        <w:rPr>
          <w:rFonts w:eastAsia="ArialMT" w:cstheme="minorHAnsi"/>
          <w:sz w:val="24"/>
          <w:szCs w:val="24"/>
        </w:rPr>
        <w:t>melanža</w:t>
      </w:r>
      <w:proofErr w:type="spellEnd"/>
      <w:r w:rsidRPr="00DE2C39">
        <w:rPr>
          <w:rFonts w:eastAsia="ArialMT" w:cstheme="minorHAnsi"/>
          <w:sz w:val="24"/>
          <w:szCs w:val="24"/>
        </w:rPr>
        <w:t xml:space="preserve"> ali ustrezno količino jajčnega prahu na 1 kg mlevskih izdelkov iz katerih so pripravljene.</w:t>
      </w:r>
    </w:p>
    <w:p w14:paraId="59F74835" w14:textId="77777777" w:rsidR="004B54E7" w:rsidRPr="00DE2C39" w:rsidRDefault="004B54E7" w:rsidP="0005203F">
      <w:pPr>
        <w:autoSpaceDE w:val="0"/>
        <w:autoSpaceDN w:val="0"/>
        <w:adjustRightInd w:val="0"/>
        <w:spacing w:after="0"/>
        <w:ind w:left="-142"/>
        <w:outlineLvl w:val="0"/>
        <w:rPr>
          <w:rFonts w:eastAsia="ArialMT" w:cstheme="minorHAnsi"/>
          <w:sz w:val="24"/>
          <w:szCs w:val="24"/>
        </w:rPr>
      </w:pPr>
    </w:p>
    <w:p w14:paraId="732117DD" w14:textId="00B67EA2" w:rsidR="0005203F" w:rsidRPr="0025675E" w:rsidRDefault="004B54E7" w:rsidP="0025675E">
      <w:pPr>
        <w:pStyle w:val="ListParagraph"/>
        <w:numPr>
          <w:ilvl w:val="0"/>
          <w:numId w:val="29"/>
        </w:numPr>
        <w:rPr>
          <w:rFonts w:ascii="Calibri" w:eastAsiaTheme="majorEastAsia" w:hAnsi="Calibri" w:cs="Calibri"/>
          <w:b/>
          <w:bCs/>
          <w:sz w:val="24"/>
          <w:szCs w:val="24"/>
        </w:rPr>
      </w:pPr>
      <w:r w:rsidRPr="0025675E">
        <w:rPr>
          <w:rStyle w:val="Heading2Char"/>
          <w:rFonts w:ascii="Calibri" w:hAnsi="Calibri" w:cs="Calibri"/>
          <w:sz w:val="24"/>
          <w:szCs w:val="24"/>
        </w:rPr>
        <w:t>8 Kruh in pekovski izdelki</w:t>
      </w:r>
    </w:p>
    <w:p w14:paraId="579D7943" w14:textId="77777777" w:rsidR="0005203F" w:rsidRPr="00DE2C39" w:rsidRDefault="0005203F" w:rsidP="0005203F">
      <w:pPr>
        <w:autoSpaceDE w:val="0"/>
        <w:autoSpaceDN w:val="0"/>
        <w:adjustRightInd w:val="0"/>
        <w:spacing w:after="0"/>
        <w:ind w:hanging="142"/>
        <w:jc w:val="both"/>
        <w:rPr>
          <w:rFonts w:eastAsia="Times New Roman" w:cstheme="minorHAnsi"/>
          <w:b/>
          <w:bCs/>
          <w:sz w:val="24"/>
          <w:szCs w:val="24"/>
        </w:rPr>
      </w:pPr>
      <w:r w:rsidRPr="00DE2C39">
        <w:rPr>
          <w:rFonts w:eastAsia="Times New Roman" w:cstheme="minorHAnsi"/>
          <w:b/>
          <w:bCs/>
          <w:sz w:val="24"/>
          <w:szCs w:val="24"/>
        </w:rPr>
        <w:t>Kruh in pekovski  izdelki</w:t>
      </w:r>
    </w:p>
    <w:p w14:paraId="4F41E278" w14:textId="77777777" w:rsidR="0005203F" w:rsidRPr="00DE2C39" w:rsidRDefault="0005203F" w:rsidP="0005203F">
      <w:pPr>
        <w:autoSpaceDE w:val="0"/>
        <w:autoSpaceDN w:val="0"/>
        <w:adjustRightInd w:val="0"/>
        <w:spacing w:after="0"/>
        <w:ind w:left="720"/>
        <w:contextualSpacing/>
        <w:jc w:val="both"/>
        <w:rPr>
          <w:rFonts w:eastAsia="Times New Roman" w:cstheme="minorHAnsi"/>
          <w:b/>
          <w:bCs/>
          <w:sz w:val="24"/>
          <w:szCs w:val="24"/>
        </w:rPr>
      </w:pPr>
    </w:p>
    <w:p w14:paraId="2D99FB59" w14:textId="5CE15B78" w:rsidR="0005203F" w:rsidRPr="00DE2C39" w:rsidRDefault="0005203F" w:rsidP="0005203F">
      <w:pPr>
        <w:autoSpaceDE w:val="0"/>
        <w:autoSpaceDN w:val="0"/>
        <w:adjustRightInd w:val="0"/>
        <w:spacing w:after="0"/>
        <w:ind w:left="-142"/>
        <w:jc w:val="both"/>
        <w:rPr>
          <w:rFonts w:eastAsia="Times New Roman" w:cstheme="minorHAnsi"/>
          <w:sz w:val="24"/>
          <w:szCs w:val="24"/>
        </w:rPr>
      </w:pPr>
      <w:r w:rsidRPr="00DE2C39">
        <w:rPr>
          <w:rFonts w:eastAsia="Times New Roman" w:cstheme="minorHAnsi"/>
          <w:sz w:val="24"/>
          <w:szCs w:val="24"/>
        </w:rPr>
        <w:t>Prehrambni artikli iz navedene skupine morajo poleg zakonskih pogojev</w:t>
      </w:r>
      <w:r w:rsidR="00EB3BE3">
        <w:rPr>
          <w:rFonts w:eastAsia="Times New Roman" w:cstheme="minorHAnsi"/>
          <w:sz w:val="24"/>
          <w:szCs w:val="24"/>
        </w:rPr>
        <w:t xml:space="preserve"> </w:t>
      </w:r>
      <w:r w:rsidRPr="00DE2C39">
        <w:rPr>
          <w:rFonts w:eastAsia="Times New Roman" w:cstheme="minorHAnsi"/>
          <w:sz w:val="24"/>
          <w:szCs w:val="24"/>
        </w:rPr>
        <w:t>ustrezati vsem materialnim predpisom, standardom in pogojem, ki urejajo to področje,  še posebej pa:</w:t>
      </w:r>
    </w:p>
    <w:p w14:paraId="074C5270" w14:textId="77777777" w:rsidR="0005203F" w:rsidRPr="00DE2C39" w:rsidRDefault="0005203F" w:rsidP="0005203F">
      <w:pPr>
        <w:autoSpaceDE w:val="0"/>
        <w:autoSpaceDN w:val="0"/>
        <w:adjustRightInd w:val="0"/>
        <w:spacing w:after="0"/>
        <w:jc w:val="both"/>
        <w:rPr>
          <w:rFonts w:eastAsia="Times New Roman" w:cstheme="minorHAnsi"/>
          <w:sz w:val="24"/>
          <w:szCs w:val="24"/>
        </w:rPr>
      </w:pPr>
    </w:p>
    <w:p w14:paraId="160342A5" w14:textId="77777777" w:rsidR="0005203F" w:rsidRPr="00DE2C39" w:rsidRDefault="0005203F" w:rsidP="0005203F">
      <w:pPr>
        <w:numPr>
          <w:ilvl w:val="1"/>
          <w:numId w:val="29"/>
        </w:numPr>
        <w:autoSpaceDE w:val="0"/>
        <w:autoSpaceDN w:val="0"/>
        <w:adjustRightInd w:val="0"/>
        <w:spacing w:after="0"/>
        <w:ind w:left="-142" w:firstLine="0"/>
        <w:contextualSpacing/>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izdelkov iz žit </w:t>
      </w:r>
    </w:p>
    <w:p w14:paraId="16207103" w14:textId="77777777" w:rsidR="0005203F" w:rsidRPr="00DE2C39" w:rsidRDefault="0005203F" w:rsidP="0005203F">
      <w:pPr>
        <w:numPr>
          <w:ilvl w:val="1"/>
          <w:numId w:val="29"/>
        </w:numPr>
        <w:autoSpaceDE w:val="0"/>
        <w:autoSpaceDN w:val="0"/>
        <w:adjustRightInd w:val="0"/>
        <w:spacing w:after="0"/>
        <w:ind w:left="-142" w:firstLine="0"/>
        <w:contextualSpacing/>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finih pekovskih izdelkov </w:t>
      </w:r>
    </w:p>
    <w:p w14:paraId="759C34FC" w14:textId="77777777" w:rsidR="0005203F" w:rsidRPr="00DE2C39" w:rsidRDefault="0005203F" w:rsidP="0005203F">
      <w:pPr>
        <w:numPr>
          <w:ilvl w:val="1"/>
          <w:numId w:val="29"/>
        </w:numPr>
        <w:autoSpaceDE w:val="0"/>
        <w:autoSpaceDN w:val="0"/>
        <w:adjustRightInd w:val="0"/>
        <w:spacing w:after="0"/>
        <w:ind w:left="-142" w:firstLine="0"/>
        <w:contextualSpacing/>
        <w:jc w:val="both"/>
        <w:rPr>
          <w:rFonts w:eastAsia="Times New Roman" w:cstheme="minorHAnsi"/>
          <w:color w:val="000000"/>
          <w:sz w:val="24"/>
          <w:szCs w:val="24"/>
          <w:lang w:val="en-US"/>
        </w:rPr>
      </w:pPr>
      <w:proofErr w:type="spellStart"/>
      <w:r w:rsidRPr="00DE2C39">
        <w:rPr>
          <w:rFonts w:eastAsia="Times New Roman" w:cstheme="minorHAnsi"/>
          <w:color w:val="000000"/>
          <w:sz w:val="24"/>
          <w:szCs w:val="24"/>
          <w:lang w:val="en-US"/>
        </w:rPr>
        <w:t>pravilniku</w:t>
      </w:r>
      <w:proofErr w:type="spellEnd"/>
      <w:r w:rsidRPr="00DE2C39">
        <w:rPr>
          <w:rFonts w:eastAsia="Times New Roman" w:cstheme="minorHAnsi"/>
          <w:color w:val="000000"/>
          <w:sz w:val="24"/>
          <w:szCs w:val="24"/>
          <w:lang w:val="en-US"/>
        </w:rPr>
        <w:t xml:space="preserve"> o </w:t>
      </w:r>
      <w:proofErr w:type="spellStart"/>
      <w:r w:rsidRPr="00DE2C39">
        <w:rPr>
          <w:rFonts w:eastAsia="Times New Roman" w:cstheme="minorHAnsi"/>
          <w:color w:val="000000"/>
          <w:sz w:val="24"/>
          <w:szCs w:val="24"/>
          <w:lang w:val="en-US"/>
        </w:rPr>
        <w:t>kakovosti</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pekovskih</w:t>
      </w:r>
      <w:proofErr w:type="spellEnd"/>
      <w:r w:rsidRPr="00DE2C39">
        <w:rPr>
          <w:rFonts w:eastAsia="Times New Roman" w:cstheme="minorHAnsi"/>
          <w:color w:val="000000"/>
          <w:sz w:val="24"/>
          <w:szCs w:val="24"/>
          <w:lang w:val="en-US"/>
        </w:rPr>
        <w:t xml:space="preserve"> </w:t>
      </w:r>
      <w:proofErr w:type="spellStart"/>
      <w:r w:rsidRPr="00DE2C39">
        <w:rPr>
          <w:rFonts w:eastAsia="Times New Roman" w:cstheme="minorHAnsi"/>
          <w:color w:val="000000"/>
          <w:sz w:val="24"/>
          <w:szCs w:val="24"/>
          <w:lang w:val="en-US"/>
        </w:rPr>
        <w:t>izdelkov</w:t>
      </w:r>
      <w:proofErr w:type="spellEnd"/>
      <w:r w:rsidRPr="00DE2C39">
        <w:rPr>
          <w:rFonts w:eastAsia="Times New Roman" w:cstheme="minorHAnsi"/>
          <w:color w:val="000000"/>
          <w:sz w:val="24"/>
          <w:szCs w:val="24"/>
          <w:lang w:val="en-US"/>
        </w:rPr>
        <w:t xml:space="preserve"> </w:t>
      </w:r>
    </w:p>
    <w:p w14:paraId="04A9B0E5"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lang w:val="en-US"/>
        </w:rPr>
      </w:pPr>
    </w:p>
    <w:p w14:paraId="70974A2A" w14:textId="191BC2BE" w:rsidR="004B54E7" w:rsidRDefault="0005203F" w:rsidP="004B54E7">
      <w:pPr>
        <w:autoSpaceDE w:val="0"/>
        <w:autoSpaceDN w:val="0"/>
        <w:adjustRightInd w:val="0"/>
        <w:spacing w:after="0"/>
        <w:ind w:left="-142"/>
        <w:outlineLvl w:val="0"/>
        <w:rPr>
          <w:rFonts w:eastAsia="Times New Roman" w:cstheme="minorHAnsi"/>
          <w:bCs/>
          <w:sz w:val="24"/>
          <w:szCs w:val="24"/>
        </w:rPr>
      </w:pPr>
      <w:r w:rsidRPr="00624EA2">
        <w:rPr>
          <w:rFonts w:eastAsia="Times New Roman" w:cstheme="minorHAnsi"/>
          <w:sz w:val="24"/>
          <w:szCs w:val="24"/>
        </w:rPr>
        <w:t>Vsa žita in mlevski izdelki</w:t>
      </w:r>
      <w:r w:rsidRPr="00DE2C39">
        <w:rPr>
          <w:rFonts w:eastAsia="Times New Roman" w:cstheme="minorHAnsi"/>
          <w:bCs/>
          <w:sz w:val="24"/>
          <w:szCs w:val="24"/>
        </w:rPr>
        <w:t xml:space="preserve"> morajo biti pakirani v papirnatih vrečah zahtevane teže.</w:t>
      </w:r>
      <w:r w:rsidR="004B54E7">
        <w:rPr>
          <w:rFonts w:eastAsia="Times New Roman" w:cstheme="minorHAnsi"/>
          <w:bCs/>
          <w:sz w:val="24"/>
          <w:szCs w:val="24"/>
        </w:rPr>
        <w:t xml:space="preserve"> </w:t>
      </w:r>
      <w:r w:rsidR="004B54E7" w:rsidRPr="00DE2C39">
        <w:rPr>
          <w:rFonts w:eastAsia="Times New Roman" w:cstheme="minorHAnsi"/>
          <w:bCs/>
          <w:color w:val="000000"/>
          <w:sz w:val="24"/>
          <w:szCs w:val="24"/>
        </w:rPr>
        <w:t xml:space="preserve">Dobavitelj je dolžan  dostavljati riž enake sorte. Naročnik naroča le testenine izdelane iz </w:t>
      </w:r>
      <w:proofErr w:type="spellStart"/>
      <w:r w:rsidR="004B54E7" w:rsidRPr="00DE2C39">
        <w:rPr>
          <w:rFonts w:eastAsia="Times New Roman" w:cstheme="minorHAnsi"/>
          <w:bCs/>
          <w:color w:val="000000"/>
          <w:sz w:val="24"/>
          <w:szCs w:val="24"/>
        </w:rPr>
        <w:t>durum</w:t>
      </w:r>
      <w:proofErr w:type="spellEnd"/>
      <w:r w:rsidR="004B54E7" w:rsidRPr="00DE2C39">
        <w:rPr>
          <w:rFonts w:eastAsia="Times New Roman" w:cstheme="minorHAnsi"/>
          <w:bCs/>
          <w:color w:val="000000"/>
          <w:sz w:val="24"/>
          <w:szCs w:val="24"/>
        </w:rPr>
        <w:t xml:space="preserve"> pšenične moke.</w:t>
      </w:r>
      <w:r w:rsidR="004B54E7" w:rsidRPr="004B54E7">
        <w:rPr>
          <w:rFonts w:eastAsia="Times New Roman" w:cstheme="minorHAnsi"/>
          <w:bCs/>
          <w:sz w:val="24"/>
          <w:szCs w:val="24"/>
        </w:rPr>
        <w:t xml:space="preserve"> </w:t>
      </w:r>
      <w:r w:rsidR="004B54E7" w:rsidRPr="00DE2C39">
        <w:rPr>
          <w:rFonts w:eastAsia="Times New Roman" w:cstheme="minorHAnsi"/>
          <w:bCs/>
          <w:sz w:val="24"/>
          <w:szCs w:val="24"/>
        </w:rPr>
        <w:t>Naročnik si pridržuje pravico, da blago naroča po komadih in ni dolžan prevzeti transportnega pakiranja.</w:t>
      </w:r>
    </w:p>
    <w:p w14:paraId="7CF3F2B7" w14:textId="770515A1" w:rsidR="0005203F" w:rsidRPr="00DE2C39" w:rsidRDefault="0005203F" w:rsidP="0005203F">
      <w:pPr>
        <w:autoSpaceDE w:val="0"/>
        <w:autoSpaceDN w:val="0"/>
        <w:adjustRightInd w:val="0"/>
        <w:spacing w:after="0" w:line="240" w:lineRule="auto"/>
        <w:ind w:left="-142"/>
        <w:rPr>
          <w:rFonts w:eastAsia="Times New Roman" w:cstheme="minorHAnsi"/>
          <w:bCs/>
          <w:sz w:val="24"/>
          <w:szCs w:val="24"/>
        </w:rPr>
      </w:pPr>
    </w:p>
    <w:p w14:paraId="35B35928"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bCs/>
          <w:color w:val="000000"/>
          <w:sz w:val="24"/>
          <w:szCs w:val="24"/>
        </w:rPr>
        <w:t xml:space="preserve">Pri zamrznjenih izdelkih iz testa naročnik zahteva, da mora velikost posameznega kosa (cmoki, svaljki ipd.) omogočati oblikovanje velikosti porcije. Zamrznjena peciva naroča naročnik po komadih in ni dolžan prevzeti transportnega pakiranja. Dobavitelj je dolžan dostaviti blago v transportnih sredstvih s hladilnimi napravami tako, da se hladilna veriga ne prekine. </w:t>
      </w:r>
    </w:p>
    <w:p w14:paraId="3C7024FB" w14:textId="77777777" w:rsidR="0005203F" w:rsidRPr="00DE2C39" w:rsidRDefault="0005203F" w:rsidP="0005203F">
      <w:pPr>
        <w:autoSpaceDE w:val="0"/>
        <w:autoSpaceDN w:val="0"/>
        <w:adjustRightInd w:val="0"/>
        <w:spacing w:after="0"/>
        <w:ind w:left="-142"/>
        <w:jc w:val="both"/>
        <w:rPr>
          <w:rFonts w:eastAsia="Times New Roman" w:cstheme="minorHAnsi"/>
          <w:bCs/>
          <w:sz w:val="24"/>
          <w:szCs w:val="24"/>
        </w:rPr>
      </w:pPr>
    </w:p>
    <w:p w14:paraId="354775AB" w14:textId="77777777" w:rsidR="0005203F" w:rsidRPr="00DE2C39" w:rsidRDefault="0005203F" w:rsidP="0005203F">
      <w:pPr>
        <w:autoSpaceDE w:val="0"/>
        <w:autoSpaceDN w:val="0"/>
        <w:adjustRightInd w:val="0"/>
        <w:spacing w:after="0"/>
        <w:ind w:left="-142"/>
        <w:jc w:val="both"/>
        <w:rPr>
          <w:rFonts w:eastAsia="Times New Roman" w:cstheme="minorHAnsi"/>
          <w:bCs/>
          <w:sz w:val="24"/>
          <w:szCs w:val="24"/>
        </w:rPr>
      </w:pPr>
      <w:r w:rsidRPr="00DE2C39">
        <w:rPr>
          <w:rFonts w:eastAsia="Times New Roman" w:cstheme="minorHAnsi"/>
          <w:bCs/>
          <w:sz w:val="24"/>
          <w:szCs w:val="24"/>
        </w:rPr>
        <w:t xml:space="preserve">Na željo naročnika je dobavitelj dolžan kruh narezati (kruh narezan na rezine 1,5 cm)  in pakiran  v prozorno folijo. Na željo naročnika je dobavitelj dolžan vse vrste pekovskega peciva prerezati za </w:t>
      </w:r>
      <w:r w:rsidRPr="00DE2C39">
        <w:rPr>
          <w:rFonts w:eastAsia="Times New Roman" w:cstheme="minorHAnsi"/>
          <w:bCs/>
          <w:sz w:val="24"/>
          <w:szCs w:val="24"/>
        </w:rPr>
        <w:lastRenderedPageBreak/>
        <w:t xml:space="preserve">pripravo sendvičev. Cena preračunanega peciva mora biti enaka tisti, ki je navedena v predračunskem obrazcu. </w:t>
      </w:r>
    </w:p>
    <w:p w14:paraId="1179FBB6" w14:textId="77777777" w:rsidR="0005203F" w:rsidRPr="00DE2C39" w:rsidRDefault="0005203F" w:rsidP="0005203F">
      <w:pPr>
        <w:autoSpaceDE w:val="0"/>
        <w:autoSpaceDN w:val="0"/>
        <w:adjustRightInd w:val="0"/>
        <w:spacing w:after="0"/>
        <w:ind w:left="-142"/>
        <w:jc w:val="both"/>
        <w:rPr>
          <w:rFonts w:eastAsia="Times New Roman" w:cstheme="minorHAnsi"/>
          <w:sz w:val="24"/>
          <w:szCs w:val="24"/>
        </w:rPr>
      </w:pPr>
    </w:p>
    <w:p w14:paraId="0FBA3FC0" w14:textId="77777777" w:rsidR="0005203F" w:rsidRPr="00DE2C39" w:rsidRDefault="0005203F" w:rsidP="0005203F">
      <w:pPr>
        <w:autoSpaceDE w:val="0"/>
        <w:autoSpaceDN w:val="0"/>
        <w:adjustRightInd w:val="0"/>
        <w:spacing w:after="0"/>
        <w:ind w:left="-142"/>
        <w:jc w:val="both"/>
        <w:rPr>
          <w:rFonts w:eastAsia="Times New Roman" w:cstheme="minorHAnsi"/>
          <w:sz w:val="24"/>
          <w:szCs w:val="24"/>
        </w:rPr>
      </w:pPr>
      <w:r w:rsidRPr="00DE2C39">
        <w:rPr>
          <w:rFonts w:eastAsia="Times New Roman" w:cstheme="minorHAnsi"/>
          <w:sz w:val="24"/>
          <w:szCs w:val="24"/>
        </w:rPr>
        <w:t xml:space="preserve">Ponudniki naj v svoji ceni upoštevajo morebitne posebne zahteve naročnika glede na konkretno sukcesivno naročilo ( narezan kruh, prerezane žemlje…). </w:t>
      </w:r>
    </w:p>
    <w:p w14:paraId="772C58ED" w14:textId="77777777" w:rsidR="0005203F" w:rsidRPr="00DE2C39" w:rsidRDefault="0005203F" w:rsidP="0005203F">
      <w:pPr>
        <w:autoSpaceDE w:val="0"/>
        <w:autoSpaceDN w:val="0"/>
        <w:adjustRightInd w:val="0"/>
        <w:spacing w:after="0"/>
        <w:ind w:left="-142"/>
        <w:jc w:val="both"/>
        <w:rPr>
          <w:rFonts w:eastAsia="Times New Roman" w:cstheme="minorHAnsi"/>
          <w:sz w:val="24"/>
          <w:szCs w:val="24"/>
        </w:rPr>
      </w:pPr>
    </w:p>
    <w:p w14:paraId="7B5C746E" w14:textId="77777777" w:rsidR="0005203F"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Kruh pekovsko pecivo</w:t>
      </w:r>
      <w:r w:rsidRPr="00DE2C39">
        <w:rPr>
          <w:rFonts w:eastAsia="ArialMT" w:cstheme="minorHAnsi"/>
          <w:sz w:val="24"/>
          <w:szCs w:val="24"/>
        </w:rPr>
        <w:t xml:space="preserve"> so narejeni iz moke različnih vrst in tipov, vode, kvasa in soli. Kot dodatne sestavine kruha so lahko tudi druga živila ter aditivi, ki jih opredeljujejo pravilniki glede vrste in količine. Vsi izdelki morajo biti označeni skladno s predpisi. Štruce morajo biti pravilnih oblik. Kruh mora biti primerno pečen, z lepo zapečeno skorjo, ne zažgan in ne preveč lepljiv oziroma surov v sredici. Okus in vonj morata biti prijetna in značilna za posamezno vrsto kruha, prav tako mora biti primerna tekstura kruha. Enake zahteve kot za kruh veljajo tudi za pekovsko pecivo.</w:t>
      </w:r>
    </w:p>
    <w:p w14:paraId="24EB9560"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p>
    <w:p w14:paraId="7CCE4FA0" w14:textId="77777777" w:rsidR="0005203F" w:rsidRPr="00DE2C39" w:rsidRDefault="0005203F" w:rsidP="0005203F">
      <w:pPr>
        <w:autoSpaceDE w:val="0"/>
        <w:autoSpaceDN w:val="0"/>
        <w:adjustRightInd w:val="0"/>
        <w:spacing w:after="0"/>
        <w:ind w:left="-142"/>
        <w:contextualSpacing/>
        <w:jc w:val="both"/>
        <w:rPr>
          <w:rFonts w:eastAsia="Times New Roman" w:cstheme="minorHAnsi"/>
          <w:b/>
          <w:bCs/>
          <w:sz w:val="24"/>
          <w:szCs w:val="24"/>
        </w:rPr>
      </w:pPr>
      <w:r w:rsidRPr="00DE2C39">
        <w:rPr>
          <w:rFonts w:eastAsia="Times New Roman" w:cstheme="minorHAnsi"/>
          <w:b/>
          <w:bCs/>
          <w:sz w:val="24"/>
          <w:szCs w:val="24"/>
        </w:rPr>
        <w:t xml:space="preserve">Slaščičarski izdelki </w:t>
      </w:r>
    </w:p>
    <w:p w14:paraId="11D19F78" w14:textId="77777777" w:rsidR="0005203F" w:rsidRPr="00DE2C39" w:rsidRDefault="0005203F" w:rsidP="0005203F">
      <w:pPr>
        <w:autoSpaceDE w:val="0"/>
        <w:autoSpaceDN w:val="0"/>
        <w:adjustRightInd w:val="0"/>
        <w:spacing w:after="0"/>
        <w:jc w:val="both"/>
        <w:rPr>
          <w:rFonts w:eastAsia="Times New Roman" w:cstheme="minorHAnsi"/>
          <w:color w:val="000000"/>
          <w:sz w:val="24"/>
          <w:szCs w:val="24"/>
        </w:rPr>
      </w:pPr>
    </w:p>
    <w:p w14:paraId="31DF7944"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color w:val="000000"/>
          <w:sz w:val="24"/>
          <w:szCs w:val="24"/>
        </w:rPr>
        <w:t xml:space="preserve">Prehrambni artikli iz navedene skupine morajo poleg zakonskih pogojev pod točko 1 ( Navodil ponudnikom za izdelavo prijav )  ustrezati vsem materialnim predpisom, standardom in pogojem, ki urejajo to področje, še posebej pa: </w:t>
      </w:r>
    </w:p>
    <w:p w14:paraId="653BE1CB" w14:textId="77777777" w:rsidR="0005203F" w:rsidRPr="00DE2C39" w:rsidRDefault="0005203F" w:rsidP="0005203F">
      <w:pPr>
        <w:autoSpaceDE w:val="0"/>
        <w:autoSpaceDN w:val="0"/>
        <w:adjustRightInd w:val="0"/>
        <w:spacing w:after="0"/>
        <w:jc w:val="both"/>
        <w:rPr>
          <w:rFonts w:eastAsia="Times New Roman" w:cstheme="minorHAnsi"/>
          <w:color w:val="000000"/>
          <w:sz w:val="24"/>
          <w:szCs w:val="24"/>
        </w:rPr>
      </w:pPr>
    </w:p>
    <w:p w14:paraId="45521C83" w14:textId="77777777" w:rsidR="0005203F" w:rsidRPr="00DE2C39" w:rsidRDefault="0005203F" w:rsidP="0005203F">
      <w:pPr>
        <w:numPr>
          <w:ilvl w:val="1"/>
          <w:numId w:val="30"/>
        </w:numPr>
        <w:autoSpaceDE w:val="0"/>
        <w:autoSpaceDN w:val="0"/>
        <w:adjustRightInd w:val="0"/>
        <w:spacing w:after="0"/>
        <w:ind w:left="-142" w:firstLine="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izdelkov iz žit </w:t>
      </w:r>
    </w:p>
    <w:p w14:paraId="7A1C996A" w14:textId="77777777" w:rsidR="0005203F" w:rsidRPr="00DE2C39" w:rsidRDefault="0005203F" w:rsidP="0005203F">
      <w:pPr>
        <w:numPr>
          <w:ilvl w:val="1"/>
          <w:numId w:val="30"/>
        </w:numPr>
        <w:autoSpaceDE w:val="0"/>
        <w:autoSpaceDN w:val="0"/>
        <w:adjustRightInd w:val="0"/>
        <w:spacing w:after="0"/>
        <w:ind w:left="-142" w:firstLine="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finih pekovskih izdelkov </w:t>
      </w:r>
    </w:p>
    <w:p w14:paraId="363670D1" w14:textId="77777777" w:rsidR="0005203F" w:rsidRPr="00DE2C39" w:rsidRDefault="0005203F" w:rsidP="0005203F">
      <w:pPr>
        <w:numPr>
          <w:ilvl w:val="1"/>
          <w:numId w:val="30"/>
        </w:numPr>
        <w:autoSpaceDE w:val="0"/>
        <w:autoSpaceDN w:val="0"/>
        <w:adjustRightInd w:val="0"/>
        <w:spacing w:after="0"/>
        <w:ind w:left="-142" w:firstLine="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pekovskih izdelkov </w:t>
      </w:r>
    </w:p>
    <w:p w14:paraId="6192DEC3"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p>
    <w:p w14:paraId="5A78BAB3" w14:textId="77777777" w:rsidR="0005203F" w:rsidRDefault="0005203F" w:rsidP="0005203F">
      <w:pPr>
        <w:autoSpaceDE w:val="0"/>
        <w:autoSpaceDN w:val="0"/>
        <w:adjustRightInd w:val="0"/>
        <w:spacing w:after="0"/>
        <w:ind w:left="-142"/>
        <w:jc w:val="both"/>
        <w:rPr>
          <w:rFonts w:eastAsia="Times New Roman" w:cstheme="minorHAnsi"/>
          <w:bCs/>
          <w:sz w:val="24"/>
          <w:szCs w:val="24"/>
        </w:rPr>
      </w:pPr>
      <w:r w:rsidRPr="00DE2C39">
        <w:rPr>
          <w:rFonts w:eastAsia="Times New Roman" w:cstheme="minorHAnsi"/>
          <w:bCs/>
          <w:sz w:val="24"/>
          <w:szCs w:val="24"/>
        </w:rPr>
        <w:t>Dobavitelj je dolžan dostaviti slaščičarske izdelke v transportnih sredstvih s hladilnimi napravami, tako da se hladilna veriga ne prekine.</w:t>
      </w:r>
    </w:p>
    <w:p w14:paraId="649F5964" w14:textId="77777777" w:rsidR="0005203F" w:rsidRDefault="0005203F" w:rsidP="0005203F">
      <w:pPr>
        <w:autoSpaceDE w:val="0"/>
        <w:autoSpaceDN w:val="0"/>
        <w:adjustRightInd w:val="0"/>
        <w:spacing w:after="0"/>
        <w:contextualSpacing/>
        <w:jc w:val="both"/>
        <w:rPr>
          <w:rFonts w:eastAsia="Times New Roman" w:cstheme="minorHAnsi"/>
          <w:bCs/>
          <w:sz w:val="24"/>
          <w:szCs w:val="24"/>
        </w:rPr>
      </w:pPr>
    </w:p>
    <w:p w14:paraId="50352E8A" w14:textId="7FD81A66" w:rsidR="0005203F" w:rsidRPr="00EC1806" w:rsidRDefault="00D3138A" w:rsidP="00EC1806">
      <w:pPr>
        <w:pStyle w:val="ListParagraph"/>
        <w:numPr>
          <w:ilvl w:val="0"/>
          <w:numId w:val="30"/>
        </w:numPr>
        <w:autoSpaceDE w:val="0"/>
        <w:autoSpaceDN w:val="0"/>
        <w:adjustRightInd w:val="0"/>
        <w:spacing w:after="0"/>
        <w:jc w:val="both"/>
        <w:rPr>
          <w:rFonts w:eastAsia="Times New Roman" w:cstheme="minorHAnsi"/>
          <w:b/>
          <w:bCs/>
          <w:sz w:val="24"/>
          <w:szCs w:val="24"/>
        </w:rPr>
      </w:pPr>
      <w:r w:rsidRPr="00EC1806">
        <w:rPr>
          <w:rFonts w:eastAsia="Times New Roman" w:cstheme="minorHAnsi"/>
          <w:b/>
          <w:bCs/>
          <w:sz w:val="24"/>
          <w:szCs w:val="24"/>
        </w:rPr>
        <w:t xml:space="preserve">10 </w:t>
      </w:r>
      <w:r w:rsidR="0005203F" w:rsidRPr="00EC1806">
        <w:rPr>
          <w:rFonts w:eastAsia="Times New Roman" w:cstheme="minorHAnsi"/>
          <w:b/>
          <w:bCs/>
          <w:sz w:val="24"/>
          <w:szCs w:val="24"/>
        </w:rPr>
        <w:t xml:space="preserve">Splošno prehrambno blago </w:t>
      </w:r>
    </w:p>
    <w:p w14:paraId="23473C7A" w14:textId="77777777" w:rsidR="0005203F" w:rsidRPr="00DE2C39" w:rsidRDefault="0005203F" w:rsidP="00D3138A">
      <w:pPr>
        <w:autoSpaceDE w:val="0"/>
        <w:autoSpaceDN w:val="0"/>
        <w:adjustRightInd w:val="0"/>
        <w:spacing w:after="0"/>
        <w:contextualSpacing/>
        <w:jc w:val="both"/>
        <w:rPr>
          <w:rFonts w:eastAsia="Times New Roman" w:cstheme="minorHAnsi"/>
          <w:b/>
          <w:bCs/>
          <w:sz w:val="24"/>
          <w:szCs w:val="24"/>
        </w:rPr>
      </w:pPr>
    </w:p>
    <w:p w14:paraId="7EE7CDB6"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color w:val="000000"/>
          <w:sz w:val="24"/>
          <w:szCs w:val="24"/>
        </w:rPr>
        <w:t xml:space="preserve">Prehrambni artikli iz navedene skupine morajo poleg zakonskih pogojev pod točko 1 ( Navodil ponudnikom za izdelavo prijav )  ustrezati vsem materialnim predpisom, standardom in pogojem, ki urejajo to področje, še posebej pa: </w:t>
      </w:r>
    </w:p>
    <w:p w14:paraId="1DCBC491" w14:textId="77777777" w:rsidR="0005203F" w:rsidRPr="00DE2C39" w:rsidRDefault="0005203F" w:rsidP="0005203F">
      <w:pPr>
        <w:autoSpaceDE w:val="0"/>
        <w:autoSpaceDN w:val="0"/>
        <w:adjustRightInd w:val="0"/>
        <w:spacing w:after="0"/>
        <w:ind w:left="578"/>
        <w:jc w:val="both"/>
        <w:rPr>
          <w:rFonts w:eastAsia="Times New Roman" w:cstheme="minorHAnsi"/>
          <w:color w:val="000000"/>
          <w:sz w:val="24"/>
          <w:szCs w:val="24"/>
        </w:rPr>
      </w:pPr>
    </w:p>
    <w:p w14:paraId="2D40B57C" w14:textId="77777777" w:rsidR="0005203F" w:rsidRPr="00DE2C39" w:rsidRDefault="0005203F" w:rsidP="0005203F">
      <w:pPr>
        <w:numPr>
          <w:ilvl w:val="0"/>
          <w:numId w:val="35"/>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čaja </w:t>
      </w:r>
    </w:p>
    <w:p w14:paraId="267F227A" w14:textId="77777777" w:rsidR="0005203F" w:rsidRPr="00DE2C39" w:rsidRDefault="0005203F" w:rsidP="0005203F">
      <w:pPr>
        <w:numPr>
          <w:ilvl w:val="0"/>
          <w:numId w:val="35"/>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pecilnega praška, praška za puding in </w:t>
      </w:r>
      <w:proofErr w:type="spellStart"/>
      <w:r w:rsidRPr="00DE2C39">
        <w:rPr>
          <w:rFonts w:eastAsia="Times New Roman" w:cstheme="minorHAnsi"/>
          <w:color w:val="000000"/>
          <w:sz w:val="24"/>
          <w:szCs w:val="24"/>
        </w:rPr>
        <w:t>vanilijevega</w:t>
      </w:r>
      <w:proofErr w:type="spellEnd"/>
      <w:r w:rsidRPr="00DE2C39">
        <w:rPr>
          <w:rFonts w:eastAsia="Times New Roman" w:cstheme="minorHAnsi"/>
          <w:color w:val="000000"/>
          <w:sz w:val="24"/>
          <w:szCs w:val="24"/>
        </w:rPr>
        <w:t xml:space="preserve"> sladkorja </w:t>
      </w:r>
    </w:p>
    <w:p w14:paraId="765A6048" w14:textId="77777777" w:rsidR="0005203F" w:rsidRPr="00DE2C39" w:rsidRDefault="0005203F" w:rsidP="0005203F">
      <w:pPr>
        <w:numPr>
          <w:ilvl w:val="0"/>
          <w:numId w:val="35"/>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kakavovih in čokoladnih izdelkov </w:t>
      </w:r>
    </w:p>
    <w:p w14:paraId="042CB2AE" w14:textId="77777777" w:rsidR="0005203F" w:rsidRPr="00DE2C39" w:rsidRDefault="0005203F" w:rsidP="0005203F">
      <w:pPr>
        <w:numPr>
          <w:ilvl w:val="0"/>
          <w:numId w:val="35"/>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kavinih in </w:t>
      </w:r>
      <w:proofErr w:type="spellStart"/>
      <w:r w:rsidRPr="00DE2C39">
        <w:rPr>
          <w:rFonts w:eastAsia="Times New Roman" w:cstheme="minorHAnsi"/>
          <w:color w:val="000000"/>
          <w:sz w:val="24"/>
          <w:szCs w:val="24"/>
        </w:rPr>
        <w:t>cikor</w:t>
      </w:r>
      <w:r>
        <w:rPr>
          <w:rFonts w:eastAsia="Times New Roman" w:cstheme="minorHAnsi"/>
          <w:color w:val="000000"/>
          <w:sz w:val="24"/>
          <w:szCs w:val="24"/>
        </w:rPr>
        <w:t>ij</w:t>
      </w:r>
      <w:r w:rsidRPr="00DE2C39">
        <w:rPr>
          <w:rFonts w:eastAsia="Times New Roman" w:cstheme="minorHAnsi"/>
          <w:color w:val="000000"/>
          <w:sz w:val="24"/>
          <w:szCs w:val="24"/>
        </w:rPr>
        <w:t>inih</w:t>
      </w:r>
      <w:proofErr w:type="spellEnd"/>
      <w:r w:rsidRPr="00DE2C39">
        <w:rPr>
          <w:rFonts w:eastAsia="Times New Roman" w:cstheme="minorHAnsi"/>
          <w:color w:val="000000"/>
          <w:sz w:val="24"/>
          <w:szCs w:val="24"/>
        </w:rPr>
        <w:t xml:space="preserve"> ekstraktov </w:t>
      </w:r>
    </w:p>
    <w:p w14:paraId="41CF6EE3" w14:textId="77777777" w:rsidR="0005203F" w:rsidRPr="00DE2C39" w:rsidRDefault="0005203F" w:rsidP="0005203F">
      <w:pPr>
        <w:numPr>
          <w:ilvl w:val="0"/>
          <w:numId w:val="35"/>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kisa in razredčene ocetne kisline </w:t>
      </w:r>
    </w:p>
    <w:p w14:paraId="4DDDE4B6" w14:textId="77777777" w:rsidR="0005203F" w:rsidRDefault="0005203F" w:rsidP="0005203F">
      <w:pPr>
        <w:numPr>
          <w:ilvl w:val="0"/>
          <w:numId w:val="35"/>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medu. </w:t>
      </w:r>
    </w:p>
    <w:p w14:paraId="54A68471" w14:textId="77777777" w:rsidR="00903F94" w:rsidRPr="00DE2C39" w:rsidRDefault="00903F94" w:rsidP="00636004">
      <w:pPr>
        <w:autoSpaceDE w:val="0"/>
        <w:autoSpaceDN w:val="0"/>
        <w:adjustRightInd w:val="0"/>
        <w:spacing w:after="0"/>
        <w:ind w:left="578"/>
        <w:jc w:val="both"/>
        <w:rPr>
          <w:rFonts w:eastAsia="Times New Roman" w:cstheme="minorHAnsi"/>
          <w:color w:val="000000"/>
          <w:sz w:val="24"/>
          <w:szCs w:val="24"/>
        </w:rPr>
      </w:pPr>
    </w:p>
    <w:p w14:paraId="549C09AF" w14:textId="77777777" w:rsidR="0005203F" w:rsidRDefault="0005203F" w:rsidP="0005203F">
      <w:pPr>
        <w:autoSpaceDE w:val="0"/>
        <w:autoSpaceDN w:val="0"/>
        <w:adjustRightInd w:val="0"/>
        <w:spacing w:after="0"/>
        <w:ind w:left="-142"/>
        <w:jc w:val="both"/>
        <w:outlineLvl w:val="0"/>
        <w:rPr>
          <w:rFonts w:eastAsia="Times New Roman" w:cstheme="minorHAnsi"/>
          <w:bCs/>
          <w:sz w:val="24"/>
          <w:szCs w:val="24"/>
        </w:rPr>
      </w:pPr>
      <w:r w:rsidRPr="00DE2C39">
        <w:rPr>
          <w:rFonts w:eastAsia="Times New Roman" w:cstheme="minorHAnsi"/>
          <w:bCs/>
          <w:sz w:val="24"/>
          <w:szCs w:val="24"/>
        </w:rPr>
        <w:t>Naročnik si pridržuje pravico, da blago naroča po komadih in ni dolžan prevzeti transportnega pakiranja.</w:t>
      </w:r>
    </w:p>
    <w:p w14:paraId="425E0E73" w14:textId="77777777" w:rsidR="00903F94" w:rsidRDefault="00903F94" w:rsidP="0005203F">
      <w:pPr>
        <w:autoSpaceDE w:val="0"/>
        <w:autoSpaceDN w:val="0"/>
        <w:adjustRightInd w:val="0"/>
        <w:spacing w:after="0"/>
        <w:ind w:left="-142"/>
        <w:jc w:val="both"/>
        <w:outlineLvl w:val="0"/>
        <w:rPr>
          <w:rFonts w:eastAsia="Times New Roman" w:cstheme="minorHAnsi"/>
          <w:bCs/>
          <w:sz w:val="24"/>
          <w:szCs w:val="24"/>
        </w:rPr>
      </w:pPr>
    </w:p>
    <w:p w14:paraId="012C6A2D" w14:textId="5AD1B622" w:rsidR="0005203F" w:rsidRPr="00351A2A" w:rsidRDefault="009461E4" w:rsidP="009461E4">
      <w:pPr>
        <w:pStyle w:val="ListParagraph"/>
        <w:autoSpaceDE w:val="0"/>
        <w:autoSpaceDN w:val="0"/>
        <w:adjustRightInd w:val="0"/>
        <w:spacing w:after="0"/>
        <w:jc w:val="both"/>
        <w:outlineLvl w:val="0"/>
        <w:rPr>
          <w:rFonts w:eastAsia="Times New Roman" w:cstheme="minorHAnsi"/>
          <w:bCs/>
          <w:sz w:val="24"/>
          <w:szCs w:val="24"/>
        </w:rPr>
      </w:pPr>
      <w:r>
        <w:rPr>
          <w:rFonts w:eastAsia="ArialMT" w:cstheme="minorHAnsi"/>
          <w:b/>
          <w:sz w:val="24"/>
          <w:szCs w:val="24"/>
        </w:rPr>
        <w:t>2.</w:t>
      </w:r>
      <w:r w:rsidR="00080588" w:rsidRPr="00351A2A">
        <w:rPr>
          <w:rFonts w:eastAsia="ArialMT" w:cstheme="minorHAnsi"/>
          <w:b/>
          <w:sz w:val="24"/>
          <w:szCs w:val="24"/>
        </w:rPr>
        <w:t xml:space="preserve">11 </w:t>
      </w:r>
      <w:r w:rsidR="0005203F" w:rsidRPr="00351A2A">
        <w:rPr>
          <w:rFonts w:eastAsia="ArialMT" w:cstheme="minorHAnsi"/>
          <w:b/>
          <w:sz w:val="24"/>
          <w:szCs w:val="24"/>
        </w:rPr>
        <w:t>Živila brez glutena in laktoze</w:t>
      </w:r>
    </w:p>
    <w:p w14:paraId="1FF1ED88" w14:textId="77777777" w:rsidR="0005203F" w:rsidRPr="00DE2C39" w:rsidRDefault="0005203F" w:rsidP="0005203F">
      <w:pPr>
        <w:autoSpaceDE w:val="0"/>
        <w:autoSpaceDN w:val="0"/>
        <w:adjustRightInd w:val="0"/>
        <w:spacing w:after="0"/>
        <w:ind w:left="414" w:firstLine="720"/>
        <w:rPr>
          <w:rFonts w:eastAsia="ArialMT" w:cstheme="minorHAnsi"/>
          <w:b/>
          <w:sz w:val="24"/>
          <w:szCs w:val="24"/>
        </w:rPr>
      </w:pPr>
    </w:p>
    <w:p w14:paraId="1F324231" w14:textId="77777777" w:rsidR="0005203F" w:rsidRDefault="0005203F" w:rsidP="0005203F">
      <w:pPr>
        <w:autoSpaceDE w:val="0"/>
        <w:autoSpaceDN w:val="0"/>
        <w:adjustRightInd w:val="0"/>
        <w:spacing w:after="0"/>
        <w:jc w:val="both"/>
        <w:rPr>
          <w:rFonts w:eastAsia="ArialMT" w:cstheme="minorHAnsi"/>
          <w:sz w:val="24"/>
          <w:szCs w:val="24"/>
        </w:rPr>
      </w:pPr>
      <w:r w:rsidRPr="00DE2C39">
        <w:rPr>
          <w:rFonts w:eastAsia="ArialMT" w:cstheme="minorHAnsi"/>
          <w:b/>
          <w:sz w:val="24"/>
          <w:szCs w:val="24"/>
        </w:rPr>
        <w:t>Brez sestavin glutena</w:t>
      </w:r>
      <w:r w:rsidRPr="00DE2C39">
        <w:rPr>
          <w:rFonts w:eastAsia="ArialMT" w:cstheme="minorHAnsi"/>
          <w:sz w:val="24"/>
          <w:szCs w:val="24"/>
        </w:rPr>
        <w:t xml:space="preserve">" pomeni samo: prehrambni proizvod ne vsebuje sestavin glutena. To ne pomeni, da živilo izpolnjuje pravno opredelitev " brez glutena". Živila, označena kot "brez glutena", so živila, ki so certificirana da ne vsebujejo glutena. </w:t>
      </w:r>
    </w:p>
    <w:p w14:paraId="5DA7F5A5" w14:textId="77777777" w:rsidR="00296790" w:rsidRPr="00DE2C39" w:rsidRDefault="00296790" w:rsidP="0005203F">
      <w:pPr>
        <w:autoSpaceDE w:val="0"/>
        <w:autoSpaceDN w:val="0"/>
        <w:adjustRightInd w:val="0"/>
        <w:spacing w:after="0"/>
        <w:jc w:val="both"/>
        <w:rPr>
          <w:rFonts w:eastAsia="ArialMT" w:cstheme="minorHAnsi"/>
          <w:sz w:val="24"/>
          <w:szCs w:val="24"/>
        </w:rPr>
      </w:pPr>
    </w:p>
    <w:p w14:paraId="6622113A" w14:textId="77777777" w:rsidR="0005203F" w:rsidRPr="00DE2C39" w:rsidRDefault="0005203F" w:rsidP="0005203F">
      <w:pPr>
        <w:autoSpaceDE w:val="0"/>
        <w:autoSpaceDN w:val="0"/>
        <w:adjustRightInd w:val="0"/>
        <w:spacing w:after="0"/>
        <w:jc w:val="both"/>
        <w:rPr>
          <w:rFonts w:eastAsia="ArialMT" w:cstheme="minorHAnsi"/>
          <w:sz w:val="24"/>
          <w:szCs w:val="24"/>
        </w:rPr>
      </w:pPr>
      <w:r w:rsidRPr="00DE2C39">
        <w:rPr>
          <w:rFonts w:eastAsia="ArialMT" w:cstheme="minorHAnsi"/>
          <w:b/>
          <w:sz w:val="24"/>
          <w:szCs w:val="24"/>
        </w:rPr>
        <w:t>Brez laktoze</w:t>
      </w:r>
      <w:r w:rsidRPr="00DE2C39">
        <w:rPr>
          <w:rFonts w:eastAsia="ArialMT" w:cstheme="minorHAnsi"/>
          <w:sz w:val="24"/>
          <w:szCs w:val="24"/>
        </w:rPr>
        <w:t xml:space="preserve"> (sladkor sestavljen iz glukoze in galaktoze), pomeni, da živilo ne vsebuje laktoze,  ki je prisotna v mleku ali izdelkih. Živila označena kot » brez laktoze » so živila, ki so certificirana, da ne vsebujejo lak</w:t>
      </w:r>
      <w:r>
        <w:rPr>
          <w:rFonts w:eastAsia="ArialMT" w:cstheme="minorHAnsi"/>
          <w:sz w:val="24"/>
          <w:szCs w:val="24"/>
        </w:rPr>
        <w:t>t</w:t>
      </w:r>
      <w:r w:rsidRPr="00DE2C39">
        <w:rPr>
          <w:rFonts w:eastAsia="ArialMT" w:cstheme="minorHAnsi"/>
          <w:sz w:val="24"/>
          <w:szCs w:val="24"/>
        </w:rPr>
        <w:t>oze.</w:t>
      </w:r>
    </w:p>
    <w:p w14:paraId="43FBC1D6" w14:textId="77777777" w:rsidR="0005203F" w:rsidRDefault="0005203F" w:rsidP="0005203F">
      <w:pPr>
        <w:autoSpaceDE w:val="0"/>
        <w:autoSpaceDN w:val="0"/>
        <w:adjustRightInd w:val="0"/>
        <w:spacing w:after="0"/>
        <w:jc w:val="both"/>
        <w:rPr>
          <w:rFonts w:eastAsia="ArialMT" w:cstheme="minorHAnsi"/>
          <w:sz w:val="24"/>
          <w:szCs w:val="24"/>
        </w:rPr>
      </w:pPr>
    </w:p>
    <w:p w14:paraId="2C481625" w14:textId="061DBE64" w:rsidR="0005203F" w:rsidRPr="00351A2A" w:rsidRDefault="009461E4" w:rsidP="009461E4">
      <w:pPr>
        <w:pStyle w:val="ListParagraph"/>
        <w:autoSpaceDE w:val="0"/>
        <w:autoSpaceDN w:val="0"/>
        <w:adjustRightInd w:val="0"/>
        <w:spacing w:after="0"/>
        <w:jc w:val="both"/>
        <w:rPr>
          <w:rFonts w:eastAsia="ArialMT" w:cstheme="minorHAnsi"/>
          <w:b/>
          <w:sz w:val="24"/>
          <w:szCs w:val="24"/>
        </w:rPr>
      </w:pPr>
      <w:r>
        <w:rPr>
          <w:rFonts w:eastAsia="ArialMT" w:cstheme="minorHAnsi"/>
          <w:b/>
          <w:sz w:val="24"/>
          <w:szCs w:val="24"/>
        </w:rPr>
        <w:t>2.</w:t>
      </w:r>
      <w:r w:rsidR="00080588" w:rsidRPr="00351A2A">
        <w:rPr>
          <w:rFonts w:eastAsia="ArialMT" w:cstheme="minorHAnsi"/>
          <w:b/>
          <w:sz w:val="24"/>
          <w:szCs w:val="24"/>
        </w:rPr>
        <w:t xml:space="preserve">12 </w:t>
      </w:r>
      <w:r w:rsidR="0005203F" w:rsidRPr="00351A2A">
        <w:rPr>
          <w:rFonts w:eastAsia="ArialMT" w:cstheme="minorHAnsi"/>
          <w:b/>
          <w:sz w:val="24"/>
          <w:szCs w:val="24"/>
        </w:rPr>
        <w:t>BIO izdelki</w:t>
      </w:r>
    </w:p>
    <w:p w14:paraId="64865664" w14:textId="77777777" w:rsidR="0005203F" w:rsidRPr="00DE2C39" w:rsidRDefault="0005203F" w:rsidP="0005203F">
      <w:pPr>
        <w:autoSpaceDE w:val="0"/>
        <w:autoSpaceDN w:val="0"/>
        <w:adjustRightInd w:val="0"/>
        <w:spacing w:after="0"/>
        <w:ind w:firstLine="720"/>
        <w:jc w:val="both"/>
        <w:rPr>
          <w:rFonts w:eastAsia="ArialMT" w:cstheme="minorHAnsi"/>
          <w:b/>
          <w:sz w:val="24"/>
          <w:szCs w:val="24"/>
        </w:rPr>
      </w:pPr>
    </w:p>
    <w:p w14:paraId="10AD2913" w14:textId="77777777" w:rsidR="0005203F" w:rsidRPr="00DE2C39" w:rsidRDefault="0005203F" w:rsidP="0005203F">
      <w:pPr>
        <w:autoSpaceDE w:val="0"/>
        <w:autoSpaceDN w:val="0"/>
        <w:adjustRightInd w:val="0"/>
        <w:spacing w:after="0"/>
        <w:jc w:val="both"/>
        <w:rPr>
          <w:rFonts w:eastAsia="ArialMT" w:cstheme="minorHAnsi"/>
          <w:sz w:val="24"/>
          <w:szCs w:val="24"/>
        </w:rPr>
      </w:pPr>
      <w:r w:rsidRPr="00DE2C39">
        <w:rPr>
          <w:rFonts w:eastAsia="ArialMT" w:cstheme="minorHAnsi"/>
          <w:b/>
          <w:sz w:val="24"/>
          <w:szCs w:val="24"/>
        </w:rPr>
        <w:t>Besedi BIO – biološko in EKO – ekološko</w:t>
      </w:r>
      <w:r w:rsidRPr="00DE2C39">
        <w:rPr>
          <w:rFonts w:eastAsia="ArialMT" w:cstheme="minorHAnsi"/>
          <w:sz w:val="24"/>
          <w:szCs w:val="24"/>
        </w:rPr>
        <w:t xml:space="preserve"> sta v bistvu sopomenki (torej glede na pomen med njima ne obstaja nobene razlike) in označujeta način pridelave hrane, pri katerem ni dovoljena uporaba kemičnih zaščitnih sredstev (pesticidov), umetnih gnojil, lahko topnih mineralnih gnojil, gensko spremenjenih organizmov ter sintetičnih dodatkov v krmilih in gnojilih. BIO izdelki so  brez dodanega sladkorja, brez dodanega natrija ali soli, iz kontroliranega ekološkega kmetijstva, ter vsebuje</w:t>
      </w:r>
      <w:r>
        <w:rPr>
          <w:rFonts w:eastAsia="ArialMT" w:cstheme="minorHAnsi"/>
          <w:sz w:val="24"/>
          <w:szCs w:val="24"/>
        </w:rPr>
        <w:t>j</w:t>
      </w:r>
      <w:r w:rsidRPr="00DE2C39">
        <w:rPr>
          <w:rFonts w:eastAsia="ArialMT" w:cstheme="minorHAnsi"/>
          <w:sz w:val="24"/>
          <w:szCs w:val="24"/>
        </w:rPr>
        <w:t>o naravno prisotne sladkorje.</w:t>
      </w:r>
    </w:p>
    <w:p w14:paraId="5E0D8336" w14:textId="77777777" w:rsidR="0005203F" w:rsidRPr="00DE2C39" w:rsidRDefault="0005203F" w:rsidP="0005203F">
      <w:pPr>
        <w:autoSpaceDE w:val="0"/>
        <w:autoSpaceDN w:val="0"/>
        <w:adjustRightInd w:val="0"/>
        <w:spacing w:after="0"/>
        <w:jc w:val="both"/>
        <w:rPr>
          <w:rFonts w:eastAsia="ArialMT" w:cstheme="minorHAnsi"/>
          <w:sz w:val="24"/>
          <w:szCs w:val="24"/>
        </w:rPr>
      </w:pPr>
    </w:p>
    <w:p w14:paraId="476F8921" w14:textId="153BECDB" w:rsidR="0005203F" w:rsidRPr="00351A2A" w:rsidRDefault="009461E4" w:rsidP="009461E4">
      <w:pPr>
        <w:pStyle w:val="ListParagraph"/>
        <w:autoSpaceDE w:val="0"/>
        <w:autoSpaceDN w:val="0"/>
        <w:adjustRightInd w:val="0"/>
        <w:spacing w:after="0"/>
        <w:jc w:val="both"/>
        <w:rPr>
          <w:rFonts w:eastAsia="Times New Roman" w:cstheme="minorHAnsi"/>
          <w:b/>
          <w:bCs/>
          <w:sz w:val="24"/>
          <w:szCs w:val="24"/>
        </w:rPr>
      </w:pPr>
      <w:r>
        <w:rPr>
          <w:rFonts w:eastAsia="Times New Roman" w:cstheme="minorHAnsi"/>
          <w:b/>
          <w:bCs/>
          <w:sz w:val="24"/>
          <w:szCs w:val="24"/>
        </w:rPr>
        <w:t>2.</w:t>
      </w:r>
      <w:r w:rsidR="00351A2A">
        <w:rPr>
          <w:rFonts w:eastAsia="Times New Roman" w:cstheme="minorHAnsi"/>
          <w:b/>
          <w:bCs/>
          <w:sz w:val="24"/>
          <w:szCs w:val="24"/>
        </w:rPr>
        <w:t xml:space="preserve">13 </w:t>
      </w:r>
      <w:r w:rsidR="0005203F" w:rsidRPr="00351A2A">
        <w:rPr>
          <w:rFonts w:eastAsia="Times New Roman" w:cstheme="minorHAnsi"/>
          <w:b/>
          <w:bCs/>
          <w:sz w:val="24"/>
          <w:szCs w:val="24"/>
        </w:rPr>
        <w:t>Olje in margarina</w:t>
      </w:r>
    </w:p>
    <w:p w14:paraId="1CECA104" w14:textId="77777777" w:rsidR="0005203F" w:rsidRPr="00DE2C39" w:rsidRDefault="0005203F" w:rsidP="0005203F">
      <w:pPr>
        <w:autoSpaceDE w:val="0"/>
        <w:autoSpaceDN w:val="0"/>
        <w:adjustRightInd w:val="0"/>
        <w:spacing w:after="0"/>
        <w:jc w:val="both"/>
        <w:rPr>
          <w:rFonts w:eastAsia="Times New Roman" w:cstheme="minorHAnsi"/>
          <w:b/>
          <w:bCs/>
          <w:sz w:val="24"/>
          <w:szCs w:val="24"/>
        </w:rPr>
      </w:pPr>
    </w:p>
    <w:p w14:paraId="3CE9CAC1"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r w:rsidRPr="00DE2C39">
        <w:rPr>
          <w:rFonts w:eastAsia="Times New Roman" w:cstheme="minorHAnsi"/>
          <w:color w:val="000000"/>
          <w:sz w:val="24"/>
          <w:szCs w:val="24"/>
        </w:rPr>
        <w:t xml:space="preserve">Prehrambni artikli iz navedene skupine morajo poleg zakonskih pogojev pod točko 1( Navodil ponudnikom za izdelavo prijav )  ustrezati vsem materialnim predpisom, standardom in pogojem, ki urejajo to področje, posebej še: </w:t>
      </w:r>
    </w:p>
    <w:p w14:paraId="70141FB5" w14:textId="77777777" w:rsidR="0005203F" w:rsidRPr="00DE2C39" w:rsidRDefault="0005203F" w:rsidP="0005203F">
      <w:pPr>
        <w:autoSpaceDE w:val="0"/>
        <w:autoSpaceDN w:val="0"/>
        <w:adjustRightInd w:val="0"/>
        <w:spacing w:after="0"/>
        <w:ind w:left="-142"/>
        <w:jc w:val="both"/>
        <w:rPr>
          <w:rFonts w:eastAsia="Times New Roman" w:cstheme="minorHAnsi"/>
          <w:color w:val="000000"/>
          <w:sz w:val="24"/>
          <w:szCs w:val="24"/>
        </w:rPr>
      </w:pPr>
    </w:p>
    <w:p w14:paraId="4F115B8A" w14:textId="77777777" w:rsidR="0005203F" w:rsidRPr="00DE2C39" w:rsidRDefault="0005203F" w:rsidP="0005203F">
      <w:pPr>
        <w:numPr>
          <w:ilvl w:val="0"/>
          <w:numId w:val="34"/>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pravilniku o kakovosti jedilnih rastlinskih olj, jedilnih rastlinskih masteh in majonezi </w:t>
      </w:r>
    </w:p>
    <w:p w14:paraId="67F18F7A" w14:textId="77777777" w:rsidR="0005203F" w:rsidRPr="00DE2C39" w:rsidRDefault="0005203F" w:rsidP="0005203F">
      <w:pPr>
        <w:numPr>
          <w:ilvl w:val="0"/>
          <w:numId w:val="34"/>
        </w:numPr>
        <w:autoSpaceDE w:val="0"/>
        <w:autoSpaceDN w:val="0"/>
        <w:adjustRightInd w:val="0"/>
        <w:spacing w:after="0"/>
        <w:jc w:val="both"/>
        <w:rPr>
          <w:rFonts w:eastAsia="Times New Roman" w:cstheme="minorHAnsi"/>
          <w:color w:val="000000"/>
          <w:sz w:val="24"/>
          <w:szCs w:val="24"/>
        </w:rPr>
      </w:pPr>
      <w:r w:rsidRPr="00DE2C39">
        <w:rPr>
          <w:rFonts w:eastAsia="Times New Roman" w:cstheme="minorHAnsi"/>
          <w:color w:val="000000"/>
          <w:sz w:val="24"/>
          <w:szCs w:val="24"/>
        </w:rPr>
        <w:t xml:space="preserve">standardom za mazave maščobe </w:t>
      </w:r>
    </w:p>
    <w:p w14:paraId="391A2D10" w14:textId="77777777" w:rsidR="0005203F" w:rsidRPr="00DE2C39" w:rsidRDefault="0005203F" w:rsidP="0005203F">
      <w:pPr>
        <w:numPr>
          <w:ilvl w:val="0"/>
          <w:numId w:val="34"/>
        </w:numPr>
        <w:autoSpaceDE w:val="0"/>
        <w:autoSpaceDN w:val="0"/>
        <w:adjustRightInd w:val="0"/>
        <w:spacing w:after="0"/>
        <w:jc w:val="both"/>
        <w:rPr>
          <w:rFonts w:eastAsia="ArialMT" w:cstheme="minorHAnsi"/>
          <w:color w:val="000000"/>
          <w:sz w:val="24"/>
          <w:szCs w:val="24"/>
        </w:rPr>
      </w:pPr>
      <w:r w:rsidRPr="00DE2C39">
        <w:rPr>
          <w:rFonts w:eastAsia="Times New Roman" w:cstheme="minorHAnsi"/>
          <w:color w:val="000000"/>
          <w:sz w:val="24"/>
          <w:szCs w:val="24"/>
        </w:rPr>
        <w:t xml:space="preserve">pravilniku o dodatnih pogojih, ki jih morajo izpolnjevati organizacije za senzorično ocenjevanje deviškega olja. </w:t>
      </w:r>
    </w:p>
    <w:p w14:paraId="3C3F8E50" w14:textId="77777777" w:rsidR="0005203F" w:rsidRPr="00DE2C39" w:rsidRDefault="0005203F" w:rsidP="0005203F">
      <w:pPr>
        <w:autoSpaceDE w:val="0"/>
        <w:autoSpaceDN w:val="0"/>
        <w:adjustRightInd w:val="0"/>
        <w:spacing w:after="0"/>
        <w:jc w:val="both"/>
        <w:rPr>
          <w:rFonts w:eastAsia="Times New Roman" w:cstheme="minorHAnsi"/>
          <w:color w:val="000000"/>
          <w:sz w:val="24"/>
          <w:szCs w:val="24"/>
        </w:rPr>
      </w:pPr>
    </w:p>
    <w:p w14:paraId="6D43622F" w14:textId="77777777" w:rsidR="0005203F" w:rsidRPr="00DE2C39" w:rsidRDefault="0005203F" w:rsidP="0005203F">
      <w:pPr>
        <w:autoSpaceDE w:val="0"/>
        <w:autoSpaceDN w:val="0"/>
        <w:adjustRightInd w:val="0"/>
        <w:spacing w:after="0"/>
        <w:ind w:left="-142"/>
        <w:jc w:val="both"/>
        <w:rPr>
          <w:rFonts w:eastAsia="ArialMT" w:cstheme="minorHAnsi"/>
          <w:color w:val="000000"/>
          <w:sz w:val="24"/>
          <w:szCs w:val="24"/>
        </w:rPr>
      </w:pPr>
      <w:r w:rsidRPr="00DE2C39">
        <w:rPr>
          <w:rFonts w:eastAsia="ArialMT" w:cstheme="minorHAnsi"/>
          <w:b/>
          <w:color w:val="000000"/>
          <w:sz w:val="24"/>
          <w:szCs w:val="24"/>
        </w:rPr>
        <w:t>Jedilna rastlinska olja</w:t>
      </w:r>
      <w:r w:rsidRPr="00DE2C39">
        <w:rPr>
          <w:rFonts w:eastAsia="ArialMT" w:cstheme="minorHAnsi"/>
          <w:color w:val="000000"/>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izpolnjevati določene pogoje:</w:t>
      </w:r>
    </w:p>
    <w:p w14:paraId="112F72F5" w14:textId="35C17570" w:rsidR="0005203F" w:rsidRPr="00DE2C39" w:rsidRDefault="0005203F" w:rsidP="00A3579D">
      <w:pPr>
        <w:autoSpaceDE w:val="0"/>
        <w:autoSpaceDN w:val="0"/>
        <w:adjustRightInd w:val="0"/>
        <w:spacing w:after="0"/>
        <w:ind w:left="-142"/>
        <w:jc w:val="both"/>
        <w:rPr>
          <w:rFonts w:eastAsia="ArialMT" w:cstheme="minorHAnsi"/>
          <w:sz w:val="24"/>
          <w:szCs w:val="24"/>
        </w:rPr>
      </w:pPr>
      <w:r w:rsidRPr="00DE2C39">
        <w:rPr>
          <w:rFonts w:eastAsia="ArialMT" w:cstheme="minorHAnsi"/>
          <w:sz w:val="24"/>
          <w:szCs w:val="24"/>
        </w:rPr>
        <w:lastRenderedPageBreak/>
        <w:t>bistrost pri 25 °C, značilna barva, blaga, prijetna in značilna vonj in okus pri temperaturi 25 °C – brez tujega in žarkega vonja in okusa, vsebnost največ 0,3 % prostih maščobnih kislin (izraženih kot oleinska kislina), do 0,2 % vode in drugih hlapljivih snovi in do 50 mg/kg mila (kot Na-</w:t>
      </w:r>
      <w:proofErr w:type="spellStart"/>
      <w:r w:rsidRPr="00DE2C39">
        <w:rPr>
          <w:rFonts w:eastAsia="ArialMT" w:cstheme="minorHAnsi"/>
          <w:sz w:val="24"/>
          <w:szCs w:val="24"/>
        </w:rPr>
        <w:t>oleinata</w:t>
      </w:r>
      <w:proofErr w:type="spellEnd"/>
      <w:r w:rsidRPr="00DE2C39">
        <w:rPr>
          <w:rFonts w:eastAsia="ArialMT" w:cstheme="minorHAnsi"/>
          <w:sz w:val="24"/>
          <w:szCs w:val="24"/>
        </w:rPr>
        <w:t>).</w:t>
      </w:r>
    </w:p>
    <w:p w14:paraId="6459E6FC"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Jedilna nerafinirana in jedilna hladno stiskana rastlinska olja</w:t>
      </w:r>
      <w:r w:rsidRPr="00DE2C39">
        <w:rPr>
          <w:rFonts w:eastAsia="ArialMT" w:cstheme="minorHAnsi"/>
          <w:sz w:val="24"/>
          <w:szCs w:val="24"/>
        </w:rPr>
        <w:t xml:space="preserve"> morajo glede kakovosti izpolnjevati naslednje pogoje: </w:t>
      </w:r>
    </w:p>
    <w:p w14:paraId="67FF4469"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sz w:val="24"/>
          <w:szCs w:val="24"/>
        </w:rPr>
        <w:t>imajo značilno barvo, okus in vonj, značilna za to olje, brez tujega in žarkega vonja in okusa. Vsebovati smejo največ 3% prostih maščobnih kislin (kot oleinska) in da znaša peroksidno število največ 10 mmol O2/kg olja. Ne smejo vsebovati več kot 0,05% nečistoč ter naj  vsebujejo največ 0,4% vlage in hlapnih snovi.</w:t>
      </w:r>
    </w:p>
    <w:p w14:paraId="46F05B71"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Hladno stiskana jedilna olja</w:t>
      </w:r>
      <w:r w:rsidRPr="00DE2C39">
        <w:rPr>
          <w:rFonts w:eastAsia="ArialMT" w:cstheme="minorHAnsi"/>
          <w:sz w:val="24"/>
          <w:szCs w:val="24"/>
        </w:rPr>
        <w:t xml:space="preserve"> ne smejo vsebovati več kot 0,15 mg/kg </w:t>
      </w:r>
      <w:proofErr w:type="spellStart"/>
      <w:r w:rsidRPr="00DE2C39">
        <w:rPr>
          <w:rFonts w:eastAsia="ArialMT" w:cstheme="minorHAnsi"/>
          <w:sz w:val="24"/>
          <w:szCs w:val="24"/>
        </w:rPr>
        <w:t>stigmastadienov</w:t>
      </w:r>
      <w:proofErr w:type="spellEnd"/>
      <w:r w:rsidRPr="00DE2C39">
        <w:rPr>
          <w:rFonts w:eastAsia="ArialMT" w:cstheme="minorHAnsi"/>
          <w:sz w:val="24"/>
          <w:szCs w:val="24"/>
        </w:rPr>
        <w:t>.</w:t>
      </w:r>
    </w:p>
    <w:p w14:paraId="0DF0DC17"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p>
    <w:p w14:paraId="6C381041" w14:textId="77777777" w:rsidR="0005203F" w:rsidRPr="00DE2C39" w:rsidRDefault="0005203F" w:rsidP="0005203F">
      <w:pPr>
        <w:autoSpaceDE w:val="0"/>
        <w:autoSpaceDN w:val="0"/>
        <w:adjustRightInd w:val="0"/>
        <w:spacing w:after="0"/>
        <w:ind w:left="-142"/>
        <w:jc w:val="both"/>
        <w:rPr>
          <w:rFonts w:eastAsia="ArialMT" w:cstheme="minorHAnsi"/>
          <w:sz w:val="24"/>
          <w:szCs w:val="24"/>
        </w:rPr>
      </w:pPr>
      <w:r w:rsidRPr="00DE2C39">
        <w:rPr>
          <w:rFonts w:eastAsia="ArialMT" w:cstheme="minorHAnsi"/>
          <w:b/>
          <w:sz w:val="24"/>
          <w:szCs w:val="24"/>
        </w:rPr>
        <w:t>Margarina</w:t>
      </w:r>
      <w:r w:rsidRPr="00DE2C39">
        <w:rPr>
          <w:rFonts w:eastAsia="ArialMT" w:cstheme="minorHAnsi"/>
          <w:sz w:val="24"/>
          <w:szCs w:val="24"/>
        </w:rPr>
        <w:t xml:space="preserve"> je mešanica masti in olj živalskega ali rastlinskega izvora ter vsebuje dovoljene aditive in dodatke v skladu s pravilnikom. Ne vsebuje več kot 3% mlečnih maščob in ne več kot 90%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DD48CC4" w14:textId="77777777" w:rsidR="0005203F" w:rsidRDefault="0005203F" w:rsidP="0005203F">
      <w:pPr>
        <w:pStyle w:val="ListParagraph"/>
        <w:rPr>
          <w:rStyle w:val="Heading2Char"/>
          <w:color w:val="548DD4" w:themeColor="text2" w:themeTint="99"/>
        </w:rPr>
      </w:pPr>
    </w:p>
    <w:p w14:paraId="1E291E7C" w14:textId="77777777" w:rsidR="0005203F" w:rsidRDefault="0005203F" w:rsidP="00370CDA">
      <w:pPr>
        <w:pStyle w:val="ListParagraph"/>
        <w:numPr>
          <w:ilvl w:val="0"/>
          <w:numId w:val="33"/>
        </w:numPr>
        <w:rPr>
          <w:rStyle w:val="Heading2Char"/>
          <w:color w:val="548DD4" w:themeColor="text2" w:themeTint="99"/>
        </w:rPr>
      </w:pPr>
      <w:r>
        <w:rPr>
          <w:rStyle w:val="Heading2Char"/>
          <w:color w:val="548DD4" w:themeColor="text2" w:themeTint="99"/>
        </w:rPr>
        <w:t xml:space="preserve">NAČIN NAROČANJA </w:t>
      </w:r>
    </w:p>
    <w:p w14:paraId="289031E3" w14:textId="514FFF8A" w:rsidR="00424B71" w:rsidRDefault="0005203F" w:rsidP="001D34FD">
      <w:pPr>
        <w:jc w:val="both"/>
        <w:rPr>
          <w:rFonts w:cstheme="minorHAnsi"/>
          <w:sz w:val="24"/>
          <w:szCs w:val="24"/>
        </w:rPr>
      </w:pPr>
      <w:r w:rsidRPr="001E7ADA">
        <w:rPr>
          <w:rFonts w:cstheme="minorHAnsi"/>
          <w:color w:val="000000"/>
          <w:sz w:val="24"/>
          <w:szCs w:val="24"/>
        </w:rPr>
        <w:t>Naročnik bo živila naročal vsakodnevno po elektronski pošti, telefonu</w:t>
      </w:r>
      <w:r w:rsidR="00193EC5">
        <w:rPr>
          <w:rFonts w:cstheme="minorHAnsi"/>
          <w:color w:val="000000"/>
          <w:sz w:val="24"/>
          <w:szCs w:val="24"/>
        </w:rPr>
        <w:t xml:space="preserve"> </w:t>
      </w:r>
      <w:r w:rsidRPr="001E7ADA">
        <w:rPr>
          <w:rFonts w:cstheme="minorHAnsi"/>
          <w:color w:val="000000"/>
          <w:sz w:val="24"/>
          <w:szCs w:val="24"/>
        </w:rPr>
        <w:t>oziroma na drug primeren način, ki ga dogovori s ponudnikom.</w:t>
      </w:r>
      <w:r w:rsidRPr="001E7ADA">
        <w:rPr>
          <w:rFonts w:cstheme="minorHAnsi"/>
          <w:sz w:val="24"/>
          <w:szCs w:val="24"/>
        </w:rPr>
        <w:t xml:space="preserve"> Ponudnik mora biti sposoben računalniško voditi naročila in predajo artiklov, materialno in finančno realizacijo ter mesečno/letno poročanje o le-teh, in sicer posebej in skupno za naročnika po tem javnem naročilu in jih na zahtevo naročnika tudi posredovati. Ponudnik mora omogočiti pisno (tudi elektronsko, po faksu) naročanje in zagotoviti, da se posamična naročila potrdijo preko s strani naročnika določenega skrbnika okvirnega sporazuma. Dobavitelj mora za naročnikove potrebe pripraviti  obrazec za naročanje v </w:t>
      </w:r>
      <w:proofErr w:type="spellStart"/>
      <w:r w:rsidRPr="001E7ADA">
        <w:rPr>
          <w:rFonts w:cstheme="minorHAnsi"/>
          <w:sz w:val="24"/>
          <w:szCs w:val="24"/>
        </w:rPr>
        <w:t>excel</w:t>
      </w:r>
      <w:proofErr w:type="spellEnd"/>
      <w:r w:rsidRPr="001E7ADA">
        <w:rPr>
          <w:rFonts w:cstheme="minorHAnsi"/>
          <w:sz w:val="24"/>
          <w:szCs w:val="24"/>
        </w:rPr>
        <w:t xml:space="preserve"> ali </w:t>
      </w:r>
      <w:proofErr w:type="spellStart"/>
      <w:r w:rsidRPr="001E7ADA">
        <w:rPr>
          <w:rFonts w:cstheme="minorHAnsi"/>
          <w:sz w:val="24"/>
          <w:szCs w:val="24"/>
        </w:rPr>
        <w:t>word</w:t>
      </w:r>
      <w:proofErr w:type="spellEnd"/>
      <w:r w:rsidRPr="001E7ADA">
        <w:rPr>
          <w:rFonts w:cstheme="minorHAnsi"/>
          <w:sz w:val="24"/>
          <w:szCs w:val="24"/>
        </w:rPr>
        <w:t xml:space="preserve"> obliki. Obrazec mora vsebovati vrsto blaga, šifro artikla, opis in namen uporabe, naročeno količino, ceno brez DDV, ceno z DDV za posamezen artikel, kontaktno osebo (naslov, telefon in elektronski naslov) za oddajo naročila.</w:t>
      </w:r>
    </w:p>
    <w:p w14:paraId="24FB92FA" w14:textId="1744DE3D" w:rsidR="00127679" w:rsidRPr="001D34FD" w:rsidRDefault="00412B09" w:rsidP="001D34FD">
      <w:pPr>
        <w:jc w:val="both"/>
        <w:rPr>
          <w:rStyle w:val="Heading2Char"/>
          <w:rFonts w:asciiTheme="minorHAnsi" w:eastAsiaTheme="minorEastAsia" w:hAnsiTheme="minorHAnsi" w:cs="Times New Roman"/>
          <w:b w:val="0"/>
          <w:bCs w:val="0"/>
          <w:sz w:val="24"/>
          <w:szCs w:val="24"/>
        </w:rPr>
      </w:pPr>
      <w:r>
        <w:rPr>
          <w:rFonts w:cstheme="minorHAnsi"/>
          <w:sz w:val="24"/>
          <w:szCs w:val="24"/>
        </w:rPr>
        <w:t xml:space="preserve">Dobavitelj </w:t>
      </w:r>
      <w:r w:rsidR="00127679">
        <w:rPr>
          <w:rFonts w:cstheme="minorHAnsi"/>
          <w:sz w:val="24"/>
          <w:szCs w:val="24"/>
        </w:rPr>
        <w:t>se zaveže, da bo</w:t>
      </w:r>
      <w:r w:rsidR="003D0099">
        <w:rPr>
          <w:rFonts w:cstheme="minorHAnsi"/>
          <w:sz w:val="24"/>
          <w:szCs w:val="24"/>
        </w:rPr>
        <w:t>,</w:t>
      </w:r>
      <w:r w:rsidR="00127679">
        <w:rPr>
          <w:rFonts w:cstheme="minorHAnsi"/>
          <w:sz w:val="24"/>
          <w:szCs w:val="24"/>
        </w:rPr>
        <w:t xml:space="preserve"> do pričetka</w:t>
      </w:r>
      <w:r w:rsidR="00123A95">
        <w:rPr>
          <w:rFonts w:cstheme="minorHAnsi"/>
          <w:sz w:val="24"/>
          <w:szCs w:val="24"/>
        </w:rPr>
        <w:t xml:space="preserve"> sklenitve </w:t>
      </w:r>
      <w:r w:rsidR="004E6E41">
        <w:rPr>
          <w:rFonts w:cstheme="minorHAnsi"/>
          <w:sz w:val="24"/>
          <w:szCs w:val="24"/>
        </w:rPr>
        <w:t>okvirnega sporazuma</w:t>
      </w:r>
      <w:r w:rsidR="00A3255B">
        <w:rPr>
          <w:rFonts w:cstheme="minorHAnsi"/>
          <w:sz w:val="24"/>
          <w:szCs w:val="24"/>
        </w:rPr>
        <w:t>,</w:t>
      </w:r>
      <w:r w:rsidR="00127679">
        <w:rPr>
          <w:rFonts w:cstheme="minorHAnsi"/>
          <w:sz w:val="24"/>
          <w:szCs w:val="24"/>
        </w:rPr>
        <w:t xml:space="preserve"> zagotovil vso potrebno dokumentacijo za svoje</w:t>
      </w:r>
      <w:r w:rsidR="003D0099">
        <w:rPr>
          <w:rFonts w:cstheme="minorHAnsi"/>
          <w:sz w:val="24"/>
          <w:szCs w:val="24"/>
        </w:rPr>
        <w:t xml:space="preserve"> </w:t>
      </w:r>
      <w:r w:rsidR="00A908A4">
        <w:rPr>
          <w:rFonts w:cstheme="minorHAnsi"/>
          <w:sz w:val="24"/>
          <w:szCs w:val="24"/>
        </w:rPr>
        <w:t>tri ( 3 )</w:t>
      </w:r>
      <w:r w:rsidR="00127679">
        <w:rPr>
          <w:rFonts w:cstheme="minorHAnsi"/>
          <w:sz w:val="24"/>
          <w:szCs w:val="24"/>
        </w:rPr>
        <w:t xml:space="preserve"> voznike, za samostojni vstop.</w:t>
      </w:r>
    </w:p>
    <w:p w14:paraId="0E2FB5FA" w14:textId="77777777" w:rsidR="0005203F" w:rsidRDefault="0005203F" w:rsidP="00370CDA">
      <w:pPr>
        <w:pStyle w:val="ListParagraph"/>
        <w:numPr>
          <w:ilvl w:val="0"/>
          <w:numId w:val="33"/>
        </w:numPr>
        <w:rPr>
          <w:rStyle w:val="Heading2Char"/>
          <w:color w:val="548DD4" w:themeColor="text2" w:themeTint="99"/>
        </w:rPr>
      </w:pPr>
      <w:r>
        <w:rPr>
          <w:rStyle w:val="Heading2Char"/>
          <w:color w:val="548DD4" w:themeColor="text2" w:themeTint="99"/>
        </w:rPr>
        <w:t xml:space="preserve">DOBAVA BLAGA </w:t>
      </w:r>
    </w:p>
    <w:p w14:paraId="5764E394" w14:textId="581B72B7" w:rsidR="0005203F" w:rsidRPr="001E7ADA" w:rsidRDefault="0005203F" w:rsidP="0005203F">
      <w:pPr>
        <w:jc w:val="both"/>
        <w:rPr>
          <w:rFonts w:cstheme="minorHAnsi"/>
          <w:sz w:val="24"/>
          <w:szCs w:val="24"/>
        </w:rPr>
      </w:pPr>
      <w:r w:rsidRPr="001E7ADA">
        <w:rPr>
          <w:rFonts w:cstheme="minorHAnsi"/>
          <w:sz w:val="24"/>
          <w:szCs w:val="24"/>
        </w:rPr>
        <w:t xml:space="preserve">Blago se dobavlja na naslov naročnika NEK d.o.o., Vrbina 12, 8270 Krško glede na dejanske potrebe </w:t>
      </w:r>
      <w:r w:rsidRPr="00D31EA9">
        <w:rPr>
          <w:rFonts w:cstheme="minorHAnsi"/>
          <w:sz w:val="24"/>
          <w:szCs w:val="24"/>
        </w:rPr>
        <w:t>naročnika (</w:t>
      </w:r>
      <w:r w:rsidR="007806BE" w:rsidRPr="00D31EA9">
        <w:rPr>
          <w:rFonts w:cstheme="minorHAnsi"/>
          <w:sz w:val="24"/>
          <w:szCs w:val="24"/>
        </w:rPr>
        <w:t>dat</w:t>
      </w:r>
      <w:r w:rsidRPr="00D31EA9">
        <w:rPr>
          <w:rFonts w:cstheme="minorHAnsi"/>
          <w:sz w:val="24"/>
          <w:szCs w:val="24"/>
        </w:rPr>
        <w:t xml:space="preserve"> skladišče naročnika razloženo</w:t>
      </w:r>
      <w:r w:rsidRPr="001E7ADA">
        <w:rPr>
          <w:rFonts w:cstheme="minorHAnsi"/>
          <w:sz w:val="24"/>
          <w:szCs w:val="24"/>
        </w:rPr>
        <w:t xml:space="preserve">) do ure, ki jo bo določil naročnik. Ob dobavi in prevzemu blaga mora biti navzoč predstavnik ponudnika in predstavnik naročnika. Predstavnik </w:t>
      </w:r>
      <w:r w:rsidRPr="001E7ADA">
        <w:rPr>
          <w:rFonts w:cstheme="minorHAnsi"/>
          <w:sz w:val="24"/>
          <w:szCs w:val="24"/>
        </w:rPr>
        <w:lastRenderedPageBreak/>
        <w:t xml:space="preserve">naročnika ob prevzemu blaga preveri količino in težo dobavljenih živil. </w:t>
      </w:r>
      <w:r w:rsidRPr="001E7ADA">
        <w:rPr>
          <w:rFonts w:cstheme="minorHAnsi"/>
          <w:b/>
          <w:bCs/>
          <w:sz w:val="24"/>
          <w:szCs w:val="24"/>
        </w:rPr>
        <w:t>Če naročnik ugotovi, da živila niso istovetna z naročenimi, če odstopajo od dogovorjene oz. zahtevane kakovosti, lahko naročnik prevzem takšnih pošiljk odkloni</w:t>
      </w:r>
      <w:r w:rsidRPr="001E7ADA">
        <w:rPr>
          <w:rFonts w:cstheme="minorHAnsi"/>
          <w:sz w:val="24"/>
          <w:szCs w:val="24"/>
        </w:rPr>
        <w:t xml:space="preserve">. Naročnik bo zavrnil tudi živila s </w:t>
      </w:r>
      <w:proofErr w:type="spellStart"/>
      <w:r w:rsidRPr="001E7ADA">
        <w:rPr>
          <w:rFonts w:cstheme="minorHAnsi"/>
          <w:sz w:val="24"/>
          <w:szCs w:val="24"/>
        </w:rPr>
        <w:t>potečenim</w:t>
      </w:r>
      <w:proofErr w:type="spellEnd"/>
      <w:r w:rsidRPr="001E7ADA">
        <w:rPr>
          <w:rFonts w:cstheme="minorHAnsi"/>
          <w:sz w:val="24"/>
          <w:szCs w:val="24"/>
        </w:rPr>
        <w:t xml:space="preserve"> rokom uporabe. Če naročnik v kasnejši obdelavi živil ugotovi oporečnost ali </w:t>
      </w:r>
      <w:proofErr w:type="spellStart"/>
      <w:r w:rsidRPr="001E7ADA">
        <w:rPr>
          <w:rFonts w:cstheme="minorHAnsi"/>
          <w:sz w:val="24"/>
          <w:szCs w:val="24"/>
        </w:rPr>
        <w:t>nekvaliteto</w:t>
      </w:r>
      <w:proofErr w:type="spellEnd"/>
      <w:r w:rsidRPr="001E7ADA">
        <w:rPr>
          <w:rFonts w:cstheme="minorHAnsi"/>
          <w:sz w:val="24"/>
          <w:szCs w:val="24"/>
        </w:rPr>
        <w:t xml:space="preserve"> živil ali da živila ne ustrezajo njegovemu naročilu, se sestavi zapisnik, s katerim se uveljavlja reklamacija. </w:t>
      </w:r>
    </w:p>
    <w:p w14:paraId="547B819A" w14:textId="632AFB85" w:rsidR="0005203F" w:rsidRPr="001E7ADA" w:rsidRDefault="0005203F" w:rsidP="0005203F">
      <w:pPr>
        <w:jc w:val="both"/>
        <w:rPr>
          <w:rFonts w:cstheme="minorHAnsi"/>
          <w:sz w:val="24"/>
          <w:szCs w:val="24"/>
        </w:rPr>
      </w:pPr>
      <w:r w:rsidRPr="001E7ADA">
        <w:rPr>
          <w:rFonts w:cstheme="minorHAnsi"/>
          <w:b/>
          <w:bCs/>
          <w:sz w:val="24"/>
          <w:szCs w:val="24"/>
        </w:rPr>
        <w:t>Dobavitelj je dolžan oporečna in nekvalitetna živila oziroma živila, ki ne ustrezajo naročilu, nadomestiti z novimi, najkasneje v roku ene (1) ure od prejema pisne ali ustne reklamacije, razen, če se naročnik in dobavitelj ne dogovorita drugače</w:t>
      </w:r>
      <w:r w:rsidRPr="001E7ADA">
        <w:rPr>
          <w:rFonts w:cstheme="minorHAnsi"/>
          <w:sz w:val="24"/>
          <w:szCs w:val="24"/>
        </w:rPr>
        <w:t xml:space="preserve">. Vse stroške, povezane z reklamacijami, krije dobavitelj. </w:t>
      </w:r>
    </w:p>
    <w:p w14:paraId="2127CCCF" w14:textId="77777777" w:rsidR="0005203F" w:rsidRPr="001E7ADA" w:rsidRDefault="0005203F" w:rsidP="0005203F">
      <w:pPr>
        <w:jc w:val="both"/>
        <w:rPr>
          <w:rFonts w:cstheme="minorHAnsi"/>
          <w:b/>
          <w:bCs/>
          <w:sz w:val="24"/>
          <w:szCs w:val="24"/>
        </w:rPr>
      </w:pPr>
      <w:r w:rsidRPr="001E7ADA">
        <w:rPr>
          <w:rFonts w:cstheme="minorHAnsi"/>
          <w:b/>
          <w:bCs/>
          <w:sz w:val="24"/>
          <w:szCs w:val="24"/>
        </w:rPr>
        <w:t>V izjemnih primerih mora biti vsak dobavitelj sposoben katerokoli blago ali živilo dobaviti naročniku v roku ENE (1) ure na vnaprej dogovorjeno lokacijo naročnika, sicer je lahko to razlog za odpoved pogodbe.</w:t>
      </w:r>
    </w:p>
    <w:p w14:paraId="0EE8EF34" w14:textId="77777777" w:rsidR="0005203F" w:rsidRPr="001E7ADA" w:rsidRDefault="0005203F" w:rsidP="0005203F">
      <w:pPr>
        <w:jc w:val="both"/>
        <w:rPr>
          <w:rFonts w:cstheme="minorHAnsi"/>
          <w:sz w:val="24"/>
          <w:szCs w:val="24"/>
        </w:rPr>
      </w:pPr>
      <w:bookmarkStart w:id="0" w:name="_Hlk174953896"/>
      <w:r w:rsidRPr="001E7ADA">
        <w:rPr>
          <w:rFonts w:cstheme="minorHAnsi"/>
          <w:sz w:val="24"/>
          <w:szCs w:val="24"/>
        </w:rPr>
        <w:t xml:space="preserve">Vsako dostavo kateregakoli blaga, živila ali izdelka mora spremljati dokument - dobavnica, ki jo pripravi dobavitelj in na kateri mora biti jasno opisano ime dobavitelja, vrsta in količina živila, cena za posamezno živilo brez DDV, eventualni popust pri določenem živilu ali izdelku in končna cena posameznega živila ali izdelka v katero ni vključen DDV. Na dobavnici mora biti naveden podatek o temperaturi dostavljenih živil in sicer za živila, ki to zahtevajo (meso in mesni izdelki, mleko, sladoled in mlečni izdelki itd.). </w:t>
      </w:r>
    </w:p>
    <w:p w14:paraId="192D54BE" w14:textId="77777777" w:rsidR="0005203F" w:rsidRPr="001E7ADA" w:rsidRDefault="0005203F" w:rsidP="0005203F">
      <w:pPr>
        <w:jc w:val="both"/>
        <w:rPr>
          <w:rFonts w:cstheme="minorHAnsi"/>
          <w:sz w:val="24"/>
          <w:szCs w:val="24"/>
        </w:rPr>
      </w:pPr>
      <w:r w:rsidRPr="001E7ADA">
        <w:rPr>
          <w:rFonts w:cstheme="minorHAnsi"/>
          <w:sz w:val="24"/>
          <w:szCs w:val="24"/>
        </w:rPr>
        <w:t>Pri vsakokratni dobavi bo naročnik priznal le neto težo blaga.</w:t>
      </w:r>
    </w:p>
    <w:bookmarkEnd w:id="0"/>
    <w:p w14:paraId="7B18AEFF" w14:textId="77777777" w:rsidR="0005203F" w:rsidRDefault="0005203F" w:rsidP="0005203F">
      <w:pPr>
        <w:jc w:val="both"/>
        <w:rPr>
          <w:rFonts w:cstheme="minorHAnsi"/>
          <w:sz w:val="24"/>
          <w:szCs w:val="24"/>
        </w:rPr>
      </w:pPr>
      <w:r w:rsidRPr="001E7ADA">
        <w:rPr>
          <w:rFonts w:cstheme="minorHAnsi"/>
          <w:sz w:val="24"/>
          <w:szCs w:val="24"/>
        </w:rPr>
        <w:t xml:space="preserve">Ponudniki bodo lahko dostavljali blago v svoji povratni embalaži, ki jo morajo še isti dan, oziroma najkasneje ob naslednji dobavi blaga prevzeti nazaj in jo odpeljati s prostora naročnika. </w:t>
      </w:r>
    </w:p>
    <w:p w14:paraId="3582527A" w14:textId="77777777" w:rsidR="00424B71" w:rsidRPr="00424B71" w:rsidRDefault="00424B71" w:rsidP="00424B71">
      <w:pPr>
        <w:contextualSpacing/>
        <w:jc w:val="both"/>
        <w:rPr>
          <w:rFonts w:cstheme="minorHAnsi"/>
          <w:sz w:val="24"/>
          <w:szCs w:val="24"/>
        </w:rPr>
      </w:pPr>
      <w:r w:rsidRPr="00424B71">
        <w:rPr>
          <w:rFonts w:cstheme="minorHAnsi"/>
          <w:sz w:val="24"/>
          <w:szCs w:val="24"/>
        </w:rPr>
        <w:t>Če dobavitelj ne dobavlja blaga v skladu s pogodbo in zamuda pri dobavi blaga ni posledica višje sile, ali  razlogov s strani naročnika, ima naročnik pravico kupiti blago, ki je predmet posamične dobave blaga, pri drugem dobavitelju, dobavitelj pa je dolžan naročniku nadomestiti razliko v ceni med ceno iz predračuna in ceno po kateri je naročnik blago kupil.</w:t>
      </w:r>
    </w:p>
    <w:p w14:paraId="63A2F18D" w14:textId="77777777" w:rsidR="00424B71" w:rsidRPr="00424B71" w:rsidRDefault="00424B71" w:rsidP="00D31EA9">
      <w:pPr>
        <w:spacing w:after="0"/>
        <w:jc w:val="both"/>
        <w:rPr>
          <w:rFonts w:cstheme="minorHAnsi"/>
          <w:sz w:val="24"/>
          <w:szCs w:val="24"/>
        </w:rPr>
      </w:pPr>
    </w:p>
    <w:p w14:paraId="2B47D41A" w14:textId="77777777" w:rsidR="004E6E41" w:rsidRDefault="00424B71" w:rsidP="004E6E41">
      <w:pPr>
        <w:spacing w:after="0"/>
        <w:jc w:val="both"/>
        <w:rPr>
          <w:rFonts w:cstheme="minorHAnsi"/>
          <w:sz w:val="24"/>
          <w:szCs w:val="24"/>
        </w:rPr>
      </w:pPr>
      <w:r w:rsidRPr="00424B71">
        <w:rPr>
          <w:rFonts w:cstheme="minorHAnsi"/>
          <w:sz w:val="24"/>
          <w:szCs w:val="24"/>
        </w:rPr>
        <w:t xml:space="preserve">Šteje se, da je bil dobavitelj o nameravanem kritnem kupu obveščen, če naročnik razpolaga z dokazilom o poslanem obvestilu. Razliko med ceno po kateri je naročnik izvršil kritni nakup in ceno iz pogodbe, je dolžan naročnik dokazati s kopijo računa, po katerem je kritni nakup plačal, dobavitelj pa je dolžan razliko odšteti pri izstavitvi prvega naslednjega računa oziroma jo plačati v 8 dneh po izstavitvi </w:t>
      </w:r>
      <w:proofErr w:type="spellStart"/>
      <w:r w:rsidRPr="00424B71">
        <w:rPr>
          <w:rFonts w:cstheme="minorHAnsi"/>
          <w:sz w:val="24"/>
          <w:szCs w:val="24"/>
        </w:rPr>
        <w:t>bremepisa</w:t>
      </w:r>
      <w:proofErr w:type="spellEnd"/>
      <w:r w:rsidRPr="00424B71">
        <w:rPr>
          <w:rFonts w:cstheme="minorHAnsi"/>
          <w:sz w:val="24"/>
          <w:szCs w:val="24"/>
        </w:rPr>
        <w:t>.</w:t>
      </w:r>
    </w:p>
    <w:p w14:paraId="7D19A940" w14:textId="5E4C2C2E" w:rsidR="00424B71" w:rsidRPr="00424B71" w:rsidRDefault="00424B71" w:rsidP="00D31EA9">
      <w:pPr>
        <w:spacing w:after="0"/>
        <w:jc w:val="both"/>
        <w:rPr>
          <w:rFonts w:cstheme="minorHAnsi"/>
          <w:sz w:val="24"/>
          <w:szCs w:val="24"/>
        </w:rPr>
      </w:pPr>
      <w:r w:rsidRPr="00424B71">
        <w:rPr>
          <w:rFonts w:cstheme="minorHAnsi"/>
          <w:sz w:val="24"/>
          <w:szCs w:val="24"/>
        </w:rPr>
        <w:tab/>
      </w:r>
      <w:r w:rsidRPr="00424B71">
        <w:rPr>
          <w:rFonts w:cstheme="minorHAnsi"/>
          <w:sz w:val="24"/>
          <w:szCs w:val="24"/>
        </w:rPr>
        <w:tab/>
      </w:r>
    </w:p>
    <w:p w14:paraId="5C7F0631" w14:textId="77777777" w:rsidR="00424B71" w:rsidRPr="00424B71" w:rsidRDefault="00424B71" w:rsidP="00424B71">
      <w:pPr>
        <w:jc w:val="both"/>
        <w:rPr>
          <w:rFonts w:cstheme="minorHAnsi"/>
          <w:sz w:val="24"/>
          <w:szCs w:val="24"/>
        </w:rPr>
      </w:pPr>
      <w:r w:rsidRPr="00424B71">
        <w:rPr>
          <w:rFonts w:cstheme="minorHAnsi"/>
          <w:sz w:val="24"/>
          <w:szCs w:val="24"/>
        </w:rPr>
        <w:t>Dobavitelj mora zagotavljati vse ponujene artikle iz javnega razpisa v navedenih količinah in izmerah. V kolikor tega ne zagotavlja ima naročnik možnost prekiniti sklenjeni okvirni sporazum.</w:t>
      </w:r>
    </w:p>
    <w:p w14:paraId="101D6F14" w14:textId="77777777" w:rsidR="00424B71" w:rsidRDefault="00424B71" w:rsidP="00424B71">
      <w:pPr>
        <w:jc w:val="both"/>
        <w:rPr>
          <w:rFonts w:cstheme="minorHAnsi"/>
          <w:sz w:val="24"/>
          <w:szCs w:val="24"/>
        </w:rPr>
      </w:pPr>
      <w:r w:rsidRPr="00424B71">
        <w:rPr>
          <w:rFonts w:cstheme="minorHAnsi"/>
          <w:sz w:val="24"/>
          <w:szCs w:val="24"/>
        </w:rPr>
        <w:lastRenderedPageBreak/>
        <w:t>V primeru, da bi dobavitelj enostransko prenehal izvajati določila tega sporazuma, naročnik začasno kupuje blago pri tisti stranki tega sporazuma, ki je naslednja ponudila najnižje cene po ponudbenem predračunu za sklenjeno obdobje.</w:t>
      </w:r>
      <w:r w:rsidRPr="00787F0B">
        <w:rPr>
          <w:rFonts w:cstheme="minorHAnsi"/>
          <w:sz w:val="24"/>
          <w:szCs w:val="24"/>
        </w:rPr>
        <w:t xml:space="preserve"> </w:t>
      </w:r>
    </w:p>
    <w:p w14:paraId="0D6122AD" w14:textId="125629CF" w:rsidR="00414241" w:rsidRPr="00FA3C8D" w:rsidRDefault="00414241" w:rsidP="00414241">
      <w:pPr>
        <w:autoSpaceDE w:val="0"/>
        <w:autoSpaceDN w:val="0"/>
        <w:adjustRightInd w:val="0"/>
        <w:spacing w:after="0" w:line="240" w:lineRule="auto"/>
        <w:jc w:val="both"/>
        <w:rPr>
          <w:rFonts w:eastAsia="Times New Roman" w:cstheme="minorHAnsi"/>
          <w:b/>
          <w:color w:val="000000"/>
          <w:sz w:val="24"/>
          <w:szCs w:val="24"/>
        </w:rPr>
      </w:pPr>
      <w:r w:rsidRPr="00414241">
        <w:rPr>
          <w:rFonts w:eastAsia="Times New Roman" w:cstheme="minorHAnsi"/>
          <w:b/>
          <w:color w:val="000000"/>
          <w:sz w:val="24"/>
          <w:szCs w:val="24"/>
        </w:rPr>
        <w:t>Zamenjevanje živil in enakovredna živila</w:t>
      </w:r>
    </w:p>
    <w:p w14:paraId="4A0061C7" w14:textId="77777777" w:rsidR="001D34FD" w:rsidRDefault="001D34FD" w:rsidP="0005203F">
      <w:pPr>
        <w:jc w:val="both"/>
        <w:rPr>
          <w:rFonts w:cstheme="minorHAnsi"/>
          <w:sz w:val="24"/>
          <w:szCs w:val="24"/>
        </w:rPr>
      </w:pPr>
    </w:p>
    <w:p w14:paraId="367EC779" w14:textId="12D32A09" w:rsidR="0005203F" w:rsidRDefault="0005203F" w:rsidP="0005203F">
      <w:pPr>
        <w:jc w:val="both"/>
        <w:rPr>
          <w:rFonts w:cs="Times New Roman"/>
          <w:sz w:val="24"/>
          <w:szCs w:val="24"/>
        </w:rPr>
      </w:pPr>
      <w:r w:rsidRPr="001E7ADA">
        <w:rPr>
          <w:rFonts w:cs="Times New Roman"/>
          <w:sz w:val="24"/>
          <w:szCs w:val="24"/>
        </w:rPr>
        <w:t xml:space="preserve">Naročnik ne bo dopustil, da mu ponudnik dobavi živilo, ki se ne ujema z živilom, ki ga je dobavitelj navedel v ponudbenem predračunu, razen v primeru, da naročenega živila ni na tržišču in se je ponudnik predhodno dogovoril z naročnikom za dostavo »enakovrednega« živila po nespremenjeni ceni. </w:t>
      </w:r>
    </w:p>
    <w:p w14:paraId="38B72BAC" w14:textId="77777777" w:rsidR="0005203F" w:rsidRPr="001E7ADA" w:rsidRDefault="0005203F" w:rsidP="0005203F">
      <w:pPr>
        <w:jc w:val="both"/>
        <w:rPr>
          <w:rFonts w:cs="Times New Roman"/>
          <w:sz w:val="24"/>
          <w:szCs w:val="24"/>
        </w:rPr>
      </w:pPr>
      <w:r w:rsidRPr="001E7ADA">
        <w:rPr>
          <w:rFonts w:cs="Times New Roman"/>
          <w:sz w:val="24"/>
          <w:szCs w:val="24"/>
        </w:rPr>
        <w:t>Navedbo »enakovredno« je naročnik uporabil tudi pri posameznih opisih živil. Ponudniki lahko v teh primerih ponudijo tudi enakovredna živila drugega proizvajalca ali druge blagovne znamke (drugačno trgovsko ime živila), vendar pa morajo ta živila po kvaliteti, lastnostih in uporabi v celoti ustrezati razpisanim živilom.</w:t>
      </w:r>
    </w:p>
    <w:p w14:paraId="66134098" w14:textId="77777777" w:rsidR="0005203F" w:rsidRPr="001E7ADA" w:rsidRDefault="0005203F" w:rsidP="0005203F">
      <w:pPr>
        <w:jc w:val="both"/>
        <w:rPr>
          <w:rFonts w:cs="Times New Roman"/>
          <w:sz w:val="24"/>
          <w:szCs w:val="24"/>
        </w:rPr>
      </w:pPr>
      <w:r w:rsidRPr="001E7ADA">
        <w:rPr>
          <w:rFonts w:cs="Times New Roman"/>
          <w:sz w:val="24"/>
          <w:szCs w:val="24"/>
        </w:rPr>
        <w:t>Navedba »in enakovredno« se uporablja tudi skladno s 23. členom Direktive 2004/18/EC, ki določa, da je sklicevanje na posamezno blagovno znamko, tip ali posebno poreklo izjemoma dovoljeno, ni mogoče dovolj natančno in razumljivo opisati predmeta naročila in če se s tem navajanjem ne daje prednost nekaterim podjetjem ali nekaterim proizvodom, s tem da se pri takem sklicevanju navedeta besedi »in/ali enakovredno«.</w:t>
      </w:r>
    </w:p>
    <w:p w14:paraId="614B942E" w14:textId="77777777" w:rsidR="0005203F" w:rsidRPr="001E7ADA" w:rsidRDefault="0005203F" w:rsidP="0005203F">
      <w:pPr>
        <w:jc w:val="both"/>
        <w:rPr>
          <w:rFonts w:cs="Times New Roman"/>
          <w:sz w:val="24"/>
          <w:szCs w:val="24"/>
        </w:rPr>
      </w:pPr>
      <w:r w:rsidRPr="001E7ADA">
        <w:rPr>
          <w:rFonts w:cs="Times New Roman"/>
          <w:sz w:val="24"/>
          <w:szCs w:val="24"/>
        </w:rPr>
        <w:t>Specifikacija živil, okvirne količine in zahteve naročnika v zvezi z naročili in predvidenimi dobavami so razvidne iz obrazca predračuna in ostalih zahtev naročnika iz te razpisne dokumentacije.</w:t>
      </w:r>
    </w:p>
    <w:p w14:paraId="34B98470" w14:textId="0BB3E637" w:rsidR="00676E40" w:rsidRDefault="0005203F" w:rsidP="0005203F">
      <w:pPr>
        <w:jc w:val="both"/>
        <w:rPr>
          <w:rFonts w:cs="Arial"/>
          <w:bCs/>
          <w:sz w:val="24"/>
          <w:szCs w:val="24"/>
        </w:rPr>
      </w:pPr>
      <w:r w:rsidRPr="005271E9">
        <w:rPr>
          <w:rFonts w:cs="Arial"/>
          <w:bCs/>
          <w:sz w:val="24"/>
          <w:szCs w:val="24"/>
        </w:rPr>
        <w:t xml:space="preserve">Ponujenih artiklov v času trajanja okvirnega sporazuma ni dovoljeno spreminjati ali nadomestiti z novimi. Zamenjava za enak ali boljši ponujeni artikel je možna le na zahtevo naročnika oziroma, če bo dobavitelj dokazal, da se artikla ne proizvaja več ali se je dobaviteljeva nabavna cena povečala za več kot 20 % glede na dobavno ceno </w:t>
      </w:r>
      <w:r>
        <w:rPr>
          <w:rFonts w:cs="Arial"/>
          <w:bCs/>
          <w:sz w:val="24"/>
          <w:szCs w:val="24"/>
        </w:rPr>
        <w:t>o</w:t>
      </w:r>
      <w:r w:rsidRPr="005271E9">
        <w:rPr>
          <w:rFonts w:cs="Arial"/>
          <w:bCs/>
          <w:sz w:val="24"/>
          <w:szCs w:val="24"/>
        </w:rPr>
        <w:t>b oddaji ponudbe.  Ponujeni artikel je možno zamenjati le s soglasjem naročnika.</w:t>
      </w:r>
    </w:p>
    <w:p w14:paraId="7A0F0976" w14:textId="77777777" w:rsidR="00676E40" w:rsidRPr="00FA3C8D" w:rsidRDefault="00676E40" w:rsidP="00676E40">
      <w:pPr>
        <w:autoSpaceDE w:val="0"/>
        <w:autoSpaceDN w:val="0"/>
        <w:adjustRightInd w:val="0"/>
        <w:spacing w:after="0" w:line="240" w:lineRule="auto"/>
        <w:jc w:val="both"/>
        <w:rPr>
          <w:rFonts w:eastAsia="Times New Roman" w:cstheme="minorHAnsi"/>
          <w:b/>
          <w:color w:val="000000"/>
          <w:sz w:val="24"/>
          <w:szCs w:val="24"/>
        </w:rPr>
      </w:pPr>
      <w:r w:rsidRPr="00FA3C8D">
        <w:rPr>
          <w:rFonts w:eastAsia="Times New Roman" w:cstheme="minorHAnsi"/>
          <w:b/>
          <w:color w:val="000000"/>
          <w:sz w:val="24"/>
          <w:szCs w:val="24"/>
        </w:rPr>
        <w:t>Embalaža in prevozi</w:t>
      </w:r>
    </w:p>
    <w:p w14:paraId="2DEAF7F8" w14:textId="77777777" w:rsidR="00676E40" w:rsidRPr="00FA3C8D" w:rsidRDefault="00676E40" w:rsidP="00676E40">
      <w:pPr>
        <w:autoSpaceDE w:val="0"/>
        <w:autoSpaceDN w:val="0"/>
        <w:adjustRightInd w:val="0"/>
        <w:spacing w:after="0" w:line="240" w:lineRule="auto"/>
        <w:jc w:val="both"/>
        <w:rPr>
          <w:rFonts w:eastAsia="Times New Roman" w:cstheme="minorHAnsi"/>
          <w:b/>
          <w:color w:val="000000"/>
          <w:sz w:val="24"/>
          <w:szCs w:val="24"/>
        </w:rPr>
      </w:pPr>
    </w:p>
    <w:p w14:paraId="2A37A190" w14:textId="77777777" w:rsidR="00676E40" w:rsidRPr="00FA3C8D" w:rsidRDefault="00676E40" w:rsidP="00676E40">
      <w:pPr>
        <w:autoSpaceDE w:val="0"/>
        <w:autoSpaceDN w:val="0"/>
        <w:adjustRightInd w:val="0"/>
        <w:spacing w:after="0" w:line="240" w:lineRule="auto"/>
        <w:ind w:left="-142"/>
        <w:jc w:val="both"/>
        <w:rPr>
          <w:rFonts w:eastAsia="Times New Roman" w:cstheme="minorHAnsi"/>
          <w:bCs/>
          <w:color w:val="000000"/>
          <w:sz w:val="24"/>
          <w:szCs w:val="24"/>
        </w:rPr>
      </w:pPr>
      <w:r w:rsidRPr="00FA3C8D">
        <w:rPr>
          <w:rFonts w:eastAsia="Times New Roman" w:cstheme="minorHAnsi"/>
          <w:bCs/>
          <w:color w:val="000000"/>
          <w:sz w:val="24"/>
          <w:szCs w:val="24"/>
        </w:rPr>
        <w:t xml:space="preserve">Ponudniki bodo lahko dostavljali blago v svoji povratni embalaži, ki jo morajo še isti dan, oziroma najkasneje ob naslednji dobavi blaga prevzeti nazaj in jo odpeljati s prostora naročnika. </w:t>
      </w:r>
    </w:p>
    <w:p w14:paraId="333DDB31" w14:textId="77777777" w:rsidR="00676E40" w:rsidRPr="00FA3C8D" w:rsidRDefault="00676E40" w:rsidP="00676E40">
      <w:pPr>
        <w:autoSpaceDE w:val="0"/>
        <w:autoSpaceDN w:val="0"/>
        <w:adjustRightInd w:val="0"/>
        <w:spacing w:after="0" w:line="240" w:lineRule="auto"/>
        <w:ind w:left="-142"/>
        <w:jc w:val="both"/>
        <w:rPr>
          <w:rFonts w:eastAsia="Times New Roman" w:cstheme="minorHAnsi"/>
          <w:b/>
          <w:bCs/>
          <w:color w:val="000000"/>
          <w:sz w:val="24"/>
          <w:szCs w:val="24"/>
        </w:rPr>
      </w:pPr>
    </w:p>
    <w:p w14:paraId="670EC462" w14:textId="77777777" w:rsidR="00676E40" w:rsidRPr="00FA3C8D" w:rsidRDefault="00676E40" w:rsidP="00676E40">
      <w:pPr>
        <w:autoSpaceDE w:val="0"/>
        <w:autoSpaceDN w:val="0"/>
        <w:adjustRightInd w:val="0"/>
        <w:spacing w:after="0" w:line="240" w:lineRule="auto"/>
        <w:ind w:left="-142"/>
        <w:jc w:val="both"/>
        <w:rPr>
          <w:rFonts w:eastAsia="Times New Roman" w:cstheme="minorHAnsi"/>
          <w:color w:val="000000"/>
          <w:sz w:val="24"/>
          <w:szCs w:val="24"/>
        </w:rPr>
      </w:pPr>
      <w:r w:rsidRPr="00FA3C8D">
        <w:rPr>
          <w:rFonts w:eastAsia="Times New Roman" w:cstheme="minorHAnsi"/>
          <w:color w:val="000000"/>
          <w:sz w:val="24"/>
          <w:szCs w:val="24"/>
        </w:rPr>
        <w:t xml:space="preserve">Embalaža in prevozi (prevozna sredstva in osebe) vseh živil ali izdelkov morajo biti v skladu z veljavno zakonodajo in izvedeni v primernem prevoznem sredstvu ter v skladu s HACCP sistemom in vsemi spremljajočimi higienskimi programi, ki veljajo za živila in izdelke v prometu. </w:t>
      </w:r>
    </w:p>
    <w:p w14:paraId="3C90DEC9" w14:textId="77777777" w:rsidR="00676E40" w:rsidRPr="00FA3C8D" w:rsidRDefault="00676E40" w:rsidP="00676E40">
      <w:pPr>
        <w:autoSpaceDE w:val="0"/>
        <w:autoSpaceDN w:val="0"/>
        <w:adjustRightInd w:val="0"/>
        <w:spacing w:after="0" w:line="240" w:lineRule="auto"/>
        <w:ind w:left="-142"/>
        <w:jc w:val="both"/>
        <w:rPr>
          <w:rFonts w:eastAsia="Times New Roman" w:cstheme="minorHAnsi"/>
          <w:color w:val="000000"/>
          <w:sz w:val="24"/>
          <w:szCs w:val="24"/>
        </w:rPr>
      </w:pPr>
    </w:p>
    <w:p w14:paraId="1CBF902D" w14:textId="77777777" w:rsidR="00676E40" w:rsidRPr="00FA3C8D" w:rsidRDefault="00676E40" w:rsidP="00676E40">
      <w:pPr>
        <w:autoSpaceDE w:val="0"/>
        <w:autoSpaceDN w:val="0"/>
        <w:adjustRightInd w:val="0"/>
        <w:spacing w:after="0" w:line="240" w:lineRule="auto"/>
        <w:ind w:left="-142"/>
        <w:jc w:val="both"/>
        <w:rPr>
          <w:rFonts w:eastAsia="Times New Roman" w:cstheme="minorHAnsi"/>
          <w:color w:val="000000"/>
          <w:sz w:val="24"/>
          <w:szCs w:val="24"/>
        </w:rPr>
      </w:pPr>
      <w:r w:rsidRPr="00FA3C8D">
        <w:rPr>
          <w:rFonts w:eastAsia="Times New Roman" w:cstheme="minorHAnsi"/>
          <w:color w:val="000000"/>
          <w:sz w:val="24"/>
          <w:szCs w:val="24"/>
        </w:rPr>
        <w:lastRenderedPageBreak/>
        <w:t>Zaželeno je, da so živila in izdelki v embalaži, ki je okolju prijazna, iz recikliranih materialov in obnovljivih surovin.</w:t>
      </w:r>
    </w:p>
    <w:p w14:paraId="79C4054F" w14:textId="77777777" w:rsidR="00676E40" w:rsidRDefault="00676E40" w:rsidP="00D755FC">
      <w:pPr>
        <w:autoSpaceDE w:val="0"/>
        <w:autoSpaceDN w:val="0"/>
        <w:adjustRightInd w:val="0"/>
        <w:spacing w:after="0" w:line="240" w:lineRule="auto"/>
        <w:rPr>
          <w:rFonts w:eastAsia="Times New Roman" w:cstheme="minorHAnsi"/>
          <w:color w:val="000000"/>
          <w:sz w:val="24"/>
          <w:szCs w:val="24"/>
        </w:rPr>
      </w:pPr>
    </w:p>
    <w:p w14:paraId="700C9624" w14:textId="77777777" w:rsidR="00676E40" w:rsidRDefault="00676E40" w:rsidP="00676E40">
      <w:pPr>
        <w:tabs>
          <w:tab w:val="left" w:pos="1134"/>
        </w:tabs>
        <w:autoSpaceDE w:val="0"/>
        <w:autoSpaceDN w:val="0"/>
        <w:adjustRightInd w:val="0"/>
        <w:spacing w:after="0" w:line="240" w:lineRule="auto"/>
        <w:rPr>
          <w:rFonts w:eastAsia="Times New Roman" w:cstheme="minorHAnsi"/>
          <w:b/>
          <w:color w:val="000000"/>
          <w:sz w:val="24"/>
          <w:szCs w:val="24"/>
        </w:rPr>
      </w:pPr>
      <w:r w:rsidRPr="00FA3C8D">
        <w:rPr>
          <w:rFonts w:eastAsia="Times New Roman" w:cstheme="minorHAnsi"/>
          <w:b/>
          <w:color w:val="000000"/>
          <w:sz w:val="24"/>
          <w:szCs w:val="24"/>
        </w:rPr>
        <w:t>Deklaracije</w:t>
      </w:r>
    </w:p>
    <w:p w14:paraId="2DE8D964" w14:textId="77777777" w:rsidR="00676E40" w:rsidRPr="00FA3C8D" w:rsidRDefault="00676E40" w:rsidP="00676E40">
      <w:pPr>
        <w:tabs>
          <w:tab w:val="left" w:pos="1134"/>
        </w:tabs>
        <w:autoSpaceDE w:val="0"/>
        <w:autoSpaceDN w:val="0"/>
        <w:adjustRightInd w:val="0"/>
        <w:spacing w:after="0" w:line="240" w:lineRule="auto"/>
        <w:rPr>
          <w:rFonts w:eastAsia="Times New Roman" w:cstheme="minorHAnsi"/>
          <w:b/>
          <w:color w:val="000000"/>
          <w:sz w:val="24"/>
          <w:szCs w:val="24"/>
        </w:rPr>
      </w:pPr>
    </w:p>
    <w:p w14:paraId="58E8A3F9" w14:textId="77777777" w:rsidR="00676E40" w:rsidRPr="00741FF5" w:rsidRDefault="00676E40" w:rsidP="00676E40">
      <w:pPr>
        <w:autoSpaceDE w:val="0"/>
        <w:autoSpaceDN w:val="0"/>
        <w:adjustRightInd w:val="0"/>
        <w:spacing w:after="0" w:line="240" w:lineRule="auto"/>
        <w:ind w:left="-142"/>
        <w:jc w:val="both"/>
        <w:rPr>
          <w:rFonts w:eastAsia="Times New Roman" w:cstheme="minorHAnsi"/>
          <w:sz w:val="24"/>
          <w:szCs w:val="24"/>
        </w:rPr>
      </w:pPr>
      <w:r w:rsidRPr="00741FF5">
        <w:rPr>
          <w:rFonts w:eastAsia="Times New Roman" w:cstheme="minorHAnsi"/>
          <w:sz w:val="24"/>
          <w:szCs w:val="24"/>
        </w:rPr>
        <w:t>Ponudnik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ponudnika.</w:t>
      </w:r>
    </w:p>
    <w:p w14:paraId="6D221F27" w14:textId="77777777" w:rsidR="00676E40" w:rsidRPr="00741FF5" w:rsidRDefault="00676E40" w:rsidP="00676E40">
      <w:pPr>
        <w:autoSpaceDE w:val="0"/>
        <w:autoSpaceDN w:val="0"/>
        <w:adjustRightInd w:val="0"/>
        <w:spacing w:after="0" w:line="240" w:lineRule="auto"/>
        <w:jc w:val="both"/>
        <w:rPr>
          <w:rFonts w:eastAsia="Times New Roman" w:cstheme="minorHAnsi"/>
          <w:sz w:val="24"/>
          <w:szCs w:val="24"/>
        </w:rPr>
      </w:pPr>
    </w:p>
    <w:p w14:paraId="1C8EFB22" w14:textId="77777777" w:rsidR="00676E40" w:rsidRPr="00FA3C8D" w:rsidRDefault="00676E40" w:rsidP="00676E40">
      <w:pPr>
        <w:autoSpaceDE w:val="0"/>
        <w:autoSpaceDN w:val="0"/>
        <w:adjustRightInd w:val="0"/>
        <w:spacing w:after="0" w:line="240" w:lineRule="auto"/>
        <w:jc w:val="both"/>
        <w:rPr>
          <w:rFonts w:eastAsia="Times New Roman" w:cstheme="minorHAnsi"/>
          <w:b/>
          <w:color w:val="000000"/>
          <w:sz w:val="24"/>
          <w:szCs w:val="24"/>
        </w:rPr>
      </w:pPr>
      <w:r w:rsidRPr="00FA3C8D">
        <w:rPr>
          <w:rFonts w:eastAsia="Times New Roman" w:cstheme="minorHAnsi"/>
          <w:b/>
          <w:color w:val="000000"/>
          <w:sz w:val="24"/>
          <w:szCs w:val="24"/>
        </w:rPr>
        <w:t>Vzorci živil</w:t>
      </w:r>
    </w:p>
    <w:p w14:paraId="3445180D" w14:textId="77777777" w:rsidR="00676E40" w:rsidRPr="00FA3C8D" w:rsidRDefault="00676E40" w:rsidP="00676E40">
      <w:pPr>
        <w:autoSpaceDE w:val="0"/>
        <w:autoSpaceDN w:val="0"/>
        <w:adjustRightInd w:val="0"/>
        <w:spacing w:after="0" w:line="240" w:lineRule="auto"/>
        <w:jc w:val="both"/>
        <w:rPr>
          <w:rFonts w:eastAsia="Times New Roman" w:cstheme="minorHAnsi"/>
          <w:b/>
          <w:color w:val="000000"/>
          <w:sz w:val="24"/>
          <w:szCs w:val="24"/>
        </w:rPr>
      </w:pPr>
    </w:p>
    <w:p w14:paraId="59B87640" w14:textId="77777777" w:rsidR="00676E40" w:rsidRPr="00741FF5" w:rsidRDefault="00676E40" w:rsidP="00676E40">
      <w:pPr>
        <w:autoSpaceDE w:val="0"/>
        <w:autoSpaceDN w:val="0"/>
        <w:adjustRightInd w:val="0"/>
        <w:spacing w:after="0" w:line="240" w:lineRule="auto"/>
        <w:ind w:left="-142"/>
        <w:jc w:val="both"/>
        <w:rPr>
          <w:rFonts w:eastAsia="Times New Roman" w:cstheme="minorHAnsi"/>
          <w:color w:val="000000"/>
          <w:sz w:val="24"/>
          <w:szCs w:val="24"/>
        </w:rPr>
      </w:pPr>
      <w:r w:rsidRPr="00741FF5">
        <w:rPr>
          <w:rFonts w:eastAsia="Times New Roman" w:cstheme="minorHAnsi"/>
          <w:color w:val="000000"/>
          <w:sz w:val="24"/>
          <w:szCs w:val="24"/>
        </w:rPr>
        <w:t>Naročnik si pridržuje pravico od vsakega posameznega ponudnika kadarkoli v času od odpiranja prijav do izdaje obvestil o izbiri ponudnikov, zahtevati brezplačno dostavo vzorcev posameznega živila ali izdelka v malih količinah</w:t>
      </w:r>
      <w:r>
        <w:rPr>
          <w:rFonts w:eastAsia="Times New Roman" w:cstheme="minorHAnsi"/>
          <w:color w:val="000000"/>
          <w:sz w:val="24"/>
          <w:szCs w:val="24"/>
        </w:rPr>
        <w:t xml:space="preserve"> </w:t>
      </w:r>
      <w:r w:rsidRPr="00741FF5">
        <w:rPr>
          <w:rFonts w:eastAsia="Times New Roman" w:cstheme="minorHAnsi"/>
          <w:color w:val="000000"/>
          <w:sz w:val="24"/>
          <w:szCs w:val="24"/>
        </w:rPr>
        <w:t xml:space="preserve">zaradi preverjanja kakovosti živil. Naročnik si pridržuje pravico od vsakega izbranega ponudnika zahtevati vzorce posameznega živila ali izdelka tudi kadarkoli v času trajanja pogodbenega razmerja. </w:t>
      </w:r>
    </w:p>
    <w:p w14:paraId="149D52B0" w14:textId="77777777" w:rsidR="00676E40" w:rsidRPr="00741FF5" w:rsidRDefault="00676E40" w:rsidP="00676E40">
      <w:pPr>
        <w:autoSpaceDE w:val="0"/>
        <w:autoSpaceDN w:val="0"/>
        <w:adjustRightInd w:val="0"/>
        <w:spacing w:after="0" w:line="240" w:lineRule="auto"/>
        <w:ind w:left="-142"/>
        <w:jc w:val="both"/>
        <w:rPr>
          <w:rFonts w:eastAsia="Times New Roman" w:cstheme="minorHAnsi"/>
          <w:color w:val="000000"/>
          <w:sz w:val="24"/>
          <w:szCs w:val="24"/>
        </w:rPr>
      </w:pPr>
      <w:r w:rsidRPr="00741FF5">
        <w:rPr>
          <w:rFonts w:eastAsia="Times New Roman" w:cstheme="minorHAnsi"/>
          <w:color w:val="000000"/>
          <w:sz w:val="24"/>
          <w:szCs w:val="24"/>
        </w:rPr>
        <w:t>Če naročnik ugotovi, da dostavljeni vzorec ne ustreza zahtevam naročnika iz razpisne dokumentacije, lahko naročnik takšnega ponudnika v sklopu, v katerem je predložil neustrezni vzorec, na podlagi nezadovoljivih rezultatov testiranja izloči iz postopka oddaje javnega naročila v posameznem sklopu.</w:t>
      </w:r>
    </w:p>
    <w:p w14:paraId="7279F0D1" w14:textId="77777777" w:rsidR="00676E40" w:rsidRPr="00741FF5" w:rsidRDefault="00676E40" w:rsidP="00676E40">
      <w:pPr>
        <w:autoSpaceDE w:val="0"/>
        <w:autoSpaceDN w:val="0"/>
        <w:adjustRightInd w:val="0"/>
        <w:spacing w:after="0" w:line="240" w:lineRule="auto"/>
        <w:ind w:left="-142"/>
        <w:jc w:val="both"/>
        <w:rPr>
          <w:rFonts w:eastAsia="Times New Roman" w:cstheme="minorHAnsi"/>
          <w:color w:val="000000"/>
          <w:sz w:val="24"/>
          <w:szCs w:val="24"/>
        </w:rPr>
      </w:pPr>
    </w:p>
    <w:p w14:paraId="4B187BAF" w14:textId="77777777" w:rsidR="00676E40" w:rsidRPr="00741FF5" w:rsidRDefault="00676E40" w:rsidP="00676E40">
      <w:pPr>
        <w:autoSpaceDE w:val="0"/>
        <w:autoSpaceDN w:val="0"/>
        <w:adjustRightInd w:val="0"/>
        <w:spacing w:after="0" w:line="240" w:lineRule="auto"/>
        <w:ind w:left="-142"/>
        <w:jc w:val="both"/>
        <w:rPr>
          <w:rFonts w:eastAsia="Times New Roman" w:cstheme="minorHAnsi"/>
          <w:sz w:val="24"/>
          <w:szCs w:val="24"/>
        </w:rPr>
      </w:pPr>
      <w:r w:rsidRPr="00741FF5">
        <w:rPr>
          <w:rFonts w:eastAsia="Times New Roman" w:cstheme="minorHAnsi"/>
          <w:sz w:val="24"/>
          <w:szCs w:val="24"/>
        </w:rPr>
        <w:t>Glede na naravo živila ali izdelka se bo naročnik z vsakim posameznim ponudnikom dogovoril o roku vračanja vzorcev.</w:t>
      </w:r>
    </w:p>
    <w:p w14:paraId="6A5106F8" w14:textId="77777777" w:rsidR="00676E40" w:rsidRPr="00741FF5" w:rsidRDefault="00676E40" w:rsidP="00676E40">
      <w:pPr>
        <w:autoSpaceDE w:val="0"/>
        <w:autoSpaceDN w:val="0"/>
        <w:adjustRightInd w:val="0"/>
        <w:spacing w:after="0" w:line="240" w:lineRule="auto"/>
        <w:rPr>
          <w:rFonts w:ascii="Calibri" w:eastAsia="Times New Roman" w:hAnsi="Calibri" w:cs="Times New Roman"/>
          <w:sz w:val="24"/>
          <w:szCs w:val="24"/>
        </w:rPr>
      </w:pPr>
    </w:p>
    <w:p w14:paraId="41854318" w14:textId="77777777" w:rsidR="00676E40" w:rsidRDefault="00676E40" w:rsidP="00676E40">
      <w:pPr>
        <w:rPr>
          <w:rFonts w:cs="Times New Roman"/>
          <w:b/>
          <w:bCs/>
          <w:sz w:val="24"/>
          <w:szCs w:val="24"/>
        </w:rPr>
      </w:pPr>
      <w:r w:rsidRPr="008F6381">
        <w:rPr>
          <w:rFonts w:cs="Times New Roman"/>
          <w:b/>
          <w:bCs/>
          <w:sz w:val="24"/>
          <w:szCs w:val="24"/>
        </w:rPr>
        <w:t>Cene  artiklov</w:t>
      </w:r>
    </w:p>
    <w:p w14:paraId="74DE60FC" w14:textId="6CDC7984" w:rsidR="0036456A" w:rsidRDefault="00676E40" w:rsidP="001D34FD">
      <w:pPr>
        <w:rPr>
          <w:rFonts w:cs="Times New Roman"/>
          <w:b/>
          <w:bCs/>
          <w:sz w:val="24"/>
          <w:szCs w:val="24"/>
        </w:rPr>
      </w:pPr>
      <w:r>
        <w:rPr>
          <w:rFonts w:cs="Times New Roman"/>
          <w:b/>
          <w:bCs/>
          <w:sz w:val="24"/>
          <w:szCs w:val="24"/>
        </w:rPr>
        <w:t>Cene artiklov morajo biti preračunane na zahtevano mersko enoto ali maso enega kosa izdelka: kilogram (kg), liter (l) ali kos, katerega teža je zapisana v predračunu</w:t>
      </w:r>
    </w:p>
    <w:p w14:paraId="54164DC5" w14:textId="00C70B1E" w:rsidR="004D1D0A" w:rsidRDefault="004D1D0A" w:rsidP="004D1D0A">
      <w:pPr>
        <w:jc w:val="both"/>
        <w:rPr>
          <w:b/>
        </w:rPr>
      </w:pPr>
      <w:r>
        <w:rPr>
          <w:rFonts w:cs="Times New Roman"/>
          <w:sz w:val="24"/>
          <w:szCs w:val="24"/>
        </w:rPr>
        <w:t xml:space="preserve">Upoštevati je </w:t>
      </w:r>
      <w:proofErr w:type="spellStart"/>
      <w:r>
        <w:rPr>
          <w:rFonts w:cs="Times New Roman"/>
          <w:sz w:val="24"/>
          <w:szCs w:val="24"/>
        </w:rPr>
        <w:t>porebno</w:t>
      </w:r>
      <w:proofErr w:type="spellEnd"/>
      <w:r>
        <w:rPr>
          <w:rFonts w:cs="Times New Roman"/>
          <w:sz w:val="24"/>
          <w:szCs w:val="24"/>
        </w:rPr>
        <w:t xml:space="preserve"> tudi </w:t>
      </w:r>
      <w:r w:rsidRPr="009277A4">
        <w:rPr>
          <w:rFonts w:cs="Times New Roman"/>
          <w:sz w:val="24"/>
          <w:szCs w:val="24"/>
        </w:rPr>
        <w:t xml:space="preserve"> morebitn</w:t>
      </w:r>
      <w:r>
        <w:rPr>
          <w:rFonts w:cs="Times New Roman"/>
          <w:sz w:val="24"/>
          <w:szCs w:val="24"/>
        </w:rPr>
        <w:t>e</w:t>
      </w:r>
      <w:r w:rsidRPr="009277A4">
        <w:rPr>
          <w:rFonts w:cs="Times New Roman"/>
          <w:sz w:val="24"/>
          <w:szCs w:val="24"/>
        </w:rPr>
        <w:t xml:space="preserve"> sprememb</w:t>
      </w:r>
      <w:r>
        <w:rPr>
          <w:rFonts w:cs="Times New Roman"/>
          <w:sz w:val="24"/>
          <w:szCs w:val="24"/>
        </w:rPr>
        <w:t>e</w:t>
      </w:r>
      <w:r w:rsidRPr="009277A4">
        <w:rPr>
          <w:rFonts w:cs="Times New Roman"/>
          <w:sz w:val="24"/>
          <w:szCs w:val="24"/>
        </w:rPr>
        <w:t xml:space="preserve"> glede na vprašanja in odgovore na PJN, vezano za to javno naročilo.  </w:t>
      </w:r>
    </w:p>
    <w:p w14:paraId="76B27134" w14:textId="77777777" w:rsidR="004D1D0A" w:rsidRDefault="004D1D0A" w:rsidP="004D1D0A">
      <w:pPr>
        <w:spacing w:after="0" w:line="240" w:lineRule="auto"/>
        <w:rPr>
          <w:b/>
        </w:rPr>
      </w:pPr>
    </w:p>
    <w:p w14:paraId="36ADD4A6" w14:textId="77777777" w:rsidR="004D1D0A" w:rsidRPr="00481C28" w:rsidRDefault="004D1D0A" w:rsidP="004D1D0A">
      <w:pPr>
        <w:spacing w:after="0" w:line="240" w:lineRule="auto"/>
        <w:rPr>
          <w:b/>
        </w:rPr>
      </w:pPr>
      <w:r w:rsidRPr="00481C28">
        <w:rPr>
          <w:b/>
        </w:rPr>
        <w:t>Podpis:__________________________</w:t>
      </w:r>
      <w:r>
        <w:rPr>
          <w:b/>
        </w:rPr>
        <w:t>____________</w:t>
      </w:r>
      <w:r w:rsidRPr="00481C28">
        <w:rPr>
          <w:b/>
        </w:rPr>
        <w:t>________</w:t>
      </w:r>
    </w:p>
    <w:p w14:paraId="45C3A86A" w14:textId="77777777" w:rsidR="004D1D0A" w:rsidRPr="002D25F3" w:rsidRDefault="004D1D0A" w:rsidP="004D1D0A">
      <w:pPr>
        <w:spacing w:after="0" w:line="240" w:lineRule="auto"/>
        <w:rPr>
          <w:b/>
          <w:sz w:val="20"/>
          <w:szCs w:val="20"/>
        </w:rPr>
      </w:pPr>
      <w:r w:rsidRPr="002D25F3">
        <w:rPr>
          <w:b/>
          <w:sz w:val="20"/>
          <w:szCs w:val="20"/>
        </w:rPr>
        <w:t>(oseba, ki je pooblaščena za podpisovanje v imenu ponudnika)</w:t>
      </w:r>
    </w:p>
    <w:p w14:paraId="7E20C89D" w14:textId="77777777" w:rsidR="004D1D0A" w:rsidRDefault="004D1D0A" w:rsidP="004D1D0A">
      <w:pPr>
        <w:spacing w:after="0" w:line="240" w:lineRule="auto"/>
        <w:rPr>
          <w:b/>
        </w:rPr>
      </w:pPr>
    </w:p>
    <w:p w14:paraId="54F74D94" w14:textId="49AE223E" w:rsidR="001D34FD" w:rsidRPr="00A3579D" w:rsidRDefault="004D1D0A" w:rsidP="004D1D0A">
      <w:pPr>
        <w:spacing w:after="0" w:line="240" w:lineRule="auto"/>
        <w:rPr>
          <w:rFonts w:cs="Times New Roman"/>
          <w:sz w:val="24"/>
          <w:szCs w:val="24"/>
        </w:rPr>
      </w:pPr>
      <w:r w:rsidRPr="00481C28">
        <w:rPr>
          <w:b/>
        </w:rPr>
        <w:t>Kraj in datum podpisa:______________________</w:t>
      </w:r>
    </w:p>
    <w:sectPr w:rsidR="001D34FD" w:rsidRPr="00A3579D" w:rsidSect="00796757">
      <w:footerReference w:type="first" r:id="rId11"/>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7202B" w14:textId="77777777" w:rsidR="00036CD4" w:rsidRDefault="00036CD4" w:rsidP="00891E14">
      <w:pPr>
        <w:spacing w:after="0" w:line="240" w:lineRule="auto"/>
      </w:pPr>
      <w:r>
        <w:separator/>
      </w:r>
    </w:p>
  </w:endnote>
  <w:endnote w:type="continuationSeparator" w:id="0">
    <w:p w14:paraId="69DB19C7" w14:textId="77777777" w:rsidR="00036CD4" w:rsidRDefault="00036CD4"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Bold">
    <w:altName w:val="Arial"/>
    <w:panose1 w:val="00000000000000000000"/>
    <w:charset w:val="00"/>
    <w:family w:val="swiss"/>
    <w:notTrueType/>
    <w:pitch w:val="default"/>
    <w:sig w:usb0="00000007" w:usb1="00000000" w:usb2="00000000" w:usb3="00000000" w:csb0="00000003"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6211897"/>
      <w:docPartObj>
        <w:docPartGallery w:val="Page Numbers (Bottom of Page)"/>
        <w:docPartUnique/>
      </w:docPartObj>
    </w:sdtPr>
    <w:sdtContent>
      <w:p w14:paraId="541A5434" w14:textId="77777777" w:rsidR="00046B82" w:rsidRDefault="00046B82" w:rsidP="007450C6">
        <w:pPr>
          <w:pStyle w:val="Footer"/>
          <w:pBdr>
            <w:bottom w:val="single" w:sz="12" w:space="1" w:color="auto"/>
          </w:pBdr>
          <w:jc w:val="right"/>
        </w:pPr>
      </w:p>
      <w:p w14:paraId="111D2EF4" w14:textId="77777777" w:rsidR="007450C6" w:rsidRPr="002C4144" w:rsidRDefault="00CF621F" w:rsidP="00CF621F">
        <w:pPr>
          <w:pStyle w:val="Footer"/>
          <w:jc w:val="right"/>
        </w:pPr>
        <w:r>
          <w:t>1</w:t>
        </w:r>
      </w:p>
    </w:sdtContent>
  </w:sdt>
  <w:p w14:paraId="1824EBA0" w14:textId="7B7F87B6" w:rsidR="00796757" w:rsidRPr="00082447" w:rsidRDefault="0030138B" w:rsidP="00082447">
    <w:pPr>
      <w:pStyle w:val="Footer"/>
      <w:rPr>
        <w:sz w:val="18"/>
        <w:szCs w:val="18"/>
      </w:rPr>
    </w:pPr>
    <w:r w:rsidRPr="00082447">
      <w:rPr>
        <w:rFonts w:cs="Times New Roman"/>
        <w:sz w:val="18"/>
        <w:szCs w:val="18"/>
      </w:rPr>
      <w:t>Sukcesivna dobava prehrambnega blaga za leto 202</w:t>
    </w:r>
    <w:r w:rsidR="006D0BFD">
      <w:rPr>
        <w:rFonts w:cs="Times New Roman"/>
        <w:sz w:val="18"/>
        <w:szCs w:val="18"/>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71523" w14:textId="77777777" w:rsidR="00796757" w:rsidRDefault="00796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8426F" w14:textId="77777777" w:rsidR="00036CD4" w:rsidRDefault="00036CD4" w:rsidP="00891E14">
      <w:pPr>
        <w:spacing w:after="0" w:line="240" w:lineRule="auto"/>
      </w:pPr>
      <w:r>
        <w:separator/>
      </w:r>
    </w:p>
  </w:footnote>
  <w:footnote w:type="continuationSeparator" w:id="0">
    <w:p w14:paraId="46E3CE71" w14:textId="77777777" w:rsidR="00036CD4" w:rsidRDefault="00036CD4"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7253AF6"/>
    <w:multiLevelType w:val="hybridMultilevel"/>
    <w:tmpl w:val="6CC2C3A8"/>
    <w:lvl w:ilvl="0" w:tplc="DCD6AFA8">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3212B4"/>
    <w:multiLevelType w:val="hybridMultilevel"/>
    <w:tmpl w:val="4894AC56"/>
    <w:lvl w:ilvl="0" w:tplc="0B8C40A0">
      <w:start w:val="1"/>
      <w:numFmt w:val="decimal"/>
      <w:lvlText w:val="%1."/>
      <w:lvlJc w:val="left"/>
      <w:pPr>
        <w:ind w:left="720" w:hanging="360"/>
      </w:pPr>
      <w:rPr>
        <w:rFonts w:cs="Times New Roman"/>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BBB3FE1"/>
    <w:multiLevelType w:val="multilevel"/>
    <w:tmpl w:val="F808F5AE"/>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E2804"/>
    <w:multiLevelType w:val="hybridMultilevel"/>
    <w:tmpl w:val="48A2D89A"/>
    <w:lvl w:ilvl="0" w:tplc="04090017">
      <w:start w:val="1"/>
      <w:numFmt w:val="lowerLetter"/>
      <w:lvlText w:val="%1)"/>
      <w:lvlJc w:val="left"/>
      <w:pPr>
        <w:ind w:left="720" w:hanging="360"/>
      </w:pPr>
    </w:lvl>
    <w:lvl w:ilvl="1" w:tplc="307A40C8">
      <w:start w:val="1"/>
      <w:numFmt w:val="decimal"/>
      <w:lvlText w:val="%2."/>
      <w:lvlJc w:val="left"/>
      <w:pPr>
        <w:ind w:left="1440" w:hanging="360"/>
      </w:pPr>
      <w:rPr>
        <w:rFonts w:asciiTheme="minorHAnsi" w:eastAsia="Times New Roman" w:hAnsiTheme="minorHAnsi" w:cstheme="minorHAns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69651C"/>
    <w:multiLevelType w:val="hybridMultilevel"/>
    <w:tmpl w:val="854AF7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5894D92"/>
    <w:multiLevelType w:val="hybridMultilevel"/>
    <w:tmpl w:val="439ADBE0"/>
    <w:lvl w:ilvl="0" w:tplc="AEAC8006">
      <w:numFmt w:val="bullet"/>
      <w:lvlText w:val="-"/>
      <w:lvlJc w:val="left"/>
      <w:pPr>
        <w:ind w:left="720" w:hanging="360"/>
      </w:pPr>
      <w:rPr>
        <w:rFonts w:ascii="Century Gothic" w:eastAsia="Times New Roman" w:hAnsi="Century Gothic"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C272EC6"/>
    <w:multiLevelType w:val="multilevel"/>
    <w:tmpl w:val="5C688370"/>
    <w:lvl w:ilvl="0">
      <w:start w:val="2"/>
      <w:numFmt w:val="decimal"/>
      <w:lvlText w:val="%1"/>
      <w:lvlJc w:val="left"/>
      <w:pPr>
        <w:ind w:left="360" w:hanging="360"/>
      </w:pPr>
      <w:rPr>
        <w:rFonts w:hint="default"/>
      </w:rPr>
    </w:lvl>
    <w:lvl w:ilvl="1">
      <w:start w:val="5"/>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13" w15:restartNumberingAfterBreak="0">
    <w:nsid w:val="1EBA756B"/>
    <w:multiLevelType w:val="multilevel"/>
    <w:tmpl w:val="9200865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E56871"/>
    <w:multiLevelType w:val="hybridMultilevel"/>
    <w:tmpl w:val="1B760840"/>
    <w:lvl w:ilvl="0" w:tplc="0409000F">
      <w:start w:val="1"/>
      <w:numFmt w:val="decimal"/>
      <w:lvlText w:val="%1."/>
      <w:lvlJc w:val="left"/>
      <w:pPr>
        <w:ind w:left="720" w:hanging="360"/>
      </w:pPr>
      <w:rPr>
        <w:rFonts w:cs="Times New Roman" w:hint="default"/>
      </w:rPr>
    </w:lvl>
    <w:lvl w:ilvl="1" w:tplc="0424000F">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0D74C8"/>
    <w:multiLevelType w:val="hybridMultilevel"/>
    <w:tmpl w:val="CAF80D78"/>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A6414"/>
    <w:multiLevelType w:val="hybridMultilevel"/>
    <w:tmpl w:val="604493BE"/>
    <w:lvl w:ilvl="0" w:tplc="0409000F">
      <w:start w:val="1"/>
      <w:numFmt w:val="decimal"/>
      <w:lvlText w:val="%1."/>
      <w:lvlJc w:val="left"/>
      <w:pPr>
        <w:ind w:left="2628" w:hanging="360"/>
      </w:pPr>
      <w:rPr>
        <w:rFonts w:hint="default"/>
      </w:rPr>
    </w:lvl>
    <w:lvl w:ilvl="1" w:tplc="74DCB9C6">
      <w:numFmt w:val="bullet"/>
      <w:lvlText w:val=""/>
      <w:lvlJc w:val="left"/>
      <w:pPr>
        <w:ind w:left="3348" w:hanging="360"/>
      </w:pPr>
      <w:rPr>
        <w:rFonts w:ascii="Times New Roman" w:eastAsiaTheme="minorEastAsia" w:hAnsi="Times New Roman" w:cs="Calibri"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23"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2638DD"/>
    <w:multiLevelType w:val="hybridMultilevel"/>
    <w:tmpl w:val="6CD6F084"/>
    <w:lvl w:ilvl="0" w:tplc="04090017">
      <w:start w:val="1"/>
      <w:numFmt w:val="lowerLetter"/>
      <w:lvlText w:val="%1)"/>
      <w:lvlJc w:val="left"/>
      <w:pPr>
        <w:ind w:left="720" w:hanging="360"/>
      </w:pPr>
      <w:rPr>
        <w:rFonts w:cs="Times New Roman" w:hint="default"/>
      </w:rPr>
    </w:lvl>
    <w:lvl w:ilvl="1" w:tplc="0424000F">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4540BD7"/>
    <w:multiLevelType w:val="hybridMultilevel"/>
    <w:tmpl w:val="CC26839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B0243EF"/>
    <w:multiLevelType w:val="multilevel"/>
    <w:tmpl w:val="B89E3946"/>
    <w:lvl w:ilvl="0">
      <w:start w:val="2"/>
      <w:numFmt w:val="decimal"/>
      <w:lvlText w:val="%1"/>
      <w:lvlJc w:val="left"/>
      <w:pPr>
        <w:ind w:left="360" w:hanging="360"/>
      </w:pPr>
      <w:rPr>
        <w:rFonts w:hint="default"/>
      </w:rPr>
    </w:lvl>
    <w:lvl w:ilvl="1">
      <w:start w:val="5"/>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29"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43409D0"/>
    <w:multiLevelType w:val="multilevel"/>
    <w:tmpl w:val="4C76AF8C"/>
    <w:lvl w:ilvl="0">
      <w:start w:val="1"/>
      <w:numFmt w:val="decimal"/>
      <w:lvlText w:val="%1"/>
      <w:lvlJc w:val="left"/>
      <w:pPr>
        <w:ind w:left="720" w:hanging="720"/>
      </w:pPr>
      <w:rPr>
        <w:rFonts w:hint="default"/>
      </w:rPr>
    </w:lvl>
    <w:lvl w:ilvl="1">
      <w:start w:val="1"/>
      <w:numFmt w:val="decimal"/>
      <w:lvlText w:val="%1.%2"/>
      <w:lvlJc w:val="left"/>
      <w:pPr>
        <w:ind w:left="862" w:hanging="720"/>
      </w:pPr>
      <w:rPr>
        <w:rFonts w:hint="default"/>
        <w:b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CA63B8"/>
    <w:multiLevelType w:val="hybridMultilevel"/>
    <w:tmpl w:val="D2E07A7C"/>
    <w:lvl w:ilvl="0" w:tplc="4E90721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6315EE4"/>
    <w:multiLevelType w:val="hybridMultilevel"/>
    <w:tmpl w:val="5B4271DE"/>
    <w:lvl w:ilvl="0" w:tplc="03F2B574">
      <w:start w:val="1"/>
      <w:numFmt w:val="decimal"/>
      <w:lvlText w:val="%1."/>
      <w:lvlJc w:val="left"/>
      <w:pPr>
        <w:ind w:left="578"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5BFE740E"/>
    <w:multiLevelType w:val="hybridMultilevel"/>
    <w:tmpl w:val="41247144"/>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35" w15:restartNumberingAfterBreak="0">
    <w:nsid w:val="63B31B00"/>
    <w:multiLevelType w:val="hybridMultilevel"/>
    <w:tmpl w:val="0184874E"/>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36" w15:restartNumberingAfterBreak="0">
    <w:nsid w:val="653F0086"/>
    <w:multiLevelType w:val="multilevel"/>
    <w:tmpl w:val="4C76AF8C"/>
    <w:lvl w:ilvl="0">
      <w:start w:val="1"/>
      <w:numFmt w:val="decimal"/>
      <w:lvlText w:val="%1"/>
      <w:lvlJc w:val="left"/>
      <w:pPr>
        <w:ind w:left="720" w:hanging="720"/>
      </w:pPr>
      <w:rPr>
        <w:rFonts w:hint="default"/>
      </w:rPr>
    </w:lvl>
    <w:lvl w:ilvl="1">
      <w:start w:val="1"/>
      <w:numFmt w:val="decimal"/>
      <w:lvlText w:val="%1.%2"/>
      <w:lvlJc w:val="left"/>
      <w:pPr>
        <w:ind w:left="862" w:hanging="720"/>
      </w:pPr>
      <w:rPr>
        <w:rFonts w:hint="default"/>
        <w:b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1845ED"/>
    <w:multiLevelType w:val="multilevel"/>
    <w:tmpl w:val="ABECE99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BC29FF"/>
    <w:multiLevelType w:val="hybridMultilevel"/>
    <w:tmpl w:val="4E081E04"/>
    <w:lvl w:ilvl="0" w:tplc="0409000F">
      <w:start w:val="1"/>
      <w:numFmt w:val="decimal"/>
      <w:lvlText w:val="%1."/>
      <w:lvlJc w:val="left"/>
      <w:pPr>
        <w:ind w:left="720" w:hanging="360"/>
      </w:pPr>
    </w:lvl>
    <w:lvl w:ilvl="1" w:tplc="DA14CDF0">
      <w:numFmt w:val="bullet"/>
      <w:lvlText w:val="-"/>
      <w:lvlJc w:val="left"/>
      <w:pPr>
        <w:ind w:left="1440" w:hanging="360"/>
      </w:pPr>
      <w:rPr>
        <w:rFonts w:ascii="Times New Roman" w:eastAsiaTheme="minorEastAsia" w:hAnsi="Times New Roman"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567ED"/>
    <w:multiLevelType w:val="hybridMultilevel"/>
    <w:tmpl w:val="6B0C0354"/>
    <w:lvl w:ilvl="0" w:tplc="0409000F">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09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151724"/>
    <w:multiLevelType w:val="hybridMultilevel"/>
    <w:tmpl w:val="D428B9F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3836FD"/>
    <w:multiLevelType w:val="hybridMultilevel"/>
    <w:tmpl w:val="B2945F44"/>
    <w:lvl w:ilvl="0" w:tplc="EB6C3782">
      <w:start w:val="1241"/>
      <w:numFmt w:val="bullet"/>
      <w:lvlText w:val="-"/>
      <w:lvlJc w:val="left"/>
      <w:pPr>
        <w:ind w:left="720" w:hanging="360"/>
      </w:pPr>
      <w:rPr>
        <w:rFonts w:ascii="Tunga" w:eastAsia="Times New Roman" w:hAnsi="Tung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088425336">
    <w:abstractNumId w:val="26"/>
  </w:num>
  <w:num w:numId="2" w16cid:durableId="1342701933">
    <w:abstractNumId w:val="21"/>
  </w:num>
  <w:num w:numId="3" w16cid:durableId="2090227799">
    <w:abstractNumId w:val="29"/>
  </w:num>
  <w:num w:numId="4" w16cid:durableId="1276249035">
    <w:abstractNumId w:val="10"/>
  </w:num>
  <w:num w:numId="5" w16cid:durableId="1822237822">
    <w:abstractNumId w:val="38"/>
  </w:num>
  <w:num w:numId="6" w16cid:durableId="169488964">
    <w:abstractNumId w:val="5"/>
  </w:num>
  <w:num w:numId="7" w16cid:durableId="851605940">
    <w:abstractNumId w:val="19"/>
  </w:num>
  <w:num w:numId="8" w16cid:durableId="932667426">
    <w:abstractNumId w:val="27"/>
  </w:num>
  <w:num w:numId="9" w16cid:durableId="1230767176">
    <w:abstractNumId w:val="30"/>
  </w:num>
  <w:num w:numId="10" w16cid:durableId="97871373">
    <w:abstractNumId w:val="0"/>
  </w:num>
  <w:num w:numId="11" w16cid:durableId="80834882">
    <w:abstractNumId w:val="6"/>
  </w:num>
  <w:num w:numId="12" w16cid:durableId="208996785">
    <w:abstractNumId w:val="18"/>
  </w:num>
  <w:num w:numId="13" w16cid:durableId="1569725713">
    <w:abstractNumId w:val="1"/>
  </w:num>
  <w:num w:numId="14" w16cid:durableId="893468170">
    <w:abstractNumId w:val="15"/>
  </w:num>
  <w:num w:numId="15" w16cid:durableId="331421445">
    <w:abstractNumId w:val="23"/>
  </w:num>
  <w:num w:numId="16" w16cid:durableId="383214365">
    <w:abstractNumId w:val="20"/>
  </w:num>
  <w:num w:numId="17" w16cid:durableId="2082437240">
    <w:abstractNumId w:val="8"/>
  </w:num>
  <w:num w:numId="18" w16cid:durableId="187765405">
    <w:abstractNumId w:val="8"/>
  </w:num>
  <w:num w:numId="19" w16cid:durableId="1967999664">
    <w:abstractNumId w:val="11"/>
  </w:num>
  <w:num w:numId="20" w16cid:durableId="433283770">
    <w:abstractNumId w:val="16"/>
  </w:num>
  <w:num w:numId="21" w16cid:durableId="981160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0800414">
    <w:abstractNumId w:val="31"/>
  </w:num>
  <w:num w:numId="23" w16cid:durableId="2036148188">
    <w:abstractNumId w:val="22"/>
  </w:num>
  <w:num w:numId="24" w16cid:durableId="1589002139">
    <w:abstractNumId w:val="9"/>
  </w:num>
  <w:num w:numId="25" w16cid:durableId="49694479">
    <w:abstractNumId w:val="2"/>
  </w:num>
  <w:num w:numId="26" w16cid:durableId="1895969431">
    <w:abstractNumId w:val="39"/>
  </w:num>
  <w:num w:numId="27" w16cid:durableId="1593388557">
    <w:abstractNumId w:val="17"/>
  </w:num>
  <w:num w:numId="28" w16cid:durableId="766387962">
    <w:abstractNumId w:val="7"/>
  </w:num>
  <w:num w:numId="29" w16cid:durableId="1853832468">
    <w:abstractNumId w:val="41"/>
  </w:num>
  <w:num w:numId="30" w16cid:durableId="1739205345">
    <w:abstractNumId w:val="25"/>
  </w:num>
  <w:num w:numId="31" w16cid:durableId="388648113">
    <w:abstractNumId w:val="3"/>
  </w:num>
  <w:num w:numId="32" w16cid:durableId="272053889">
    <w:abstractNumId w:val="4"/>
  </w:num>
  <w:num w:numId="33" w16cid:durableId="1967153814">
    <w:abstractNumId w:val="14"/>
  </w:num>
  <w:num w:numId="34" w16cid:durableId="1261260039">
    <w:abstractNumId w:val="35"/>
  </w:num>
  <w:num w:numId="35" w16cid:durableId="1991055216">
    <w:abstractNumId w:val="33"/>
  </w:num>
  <w:num w:numId="36" w16cid:durableId="1297568189">
    <w:abstractNumId w:val="40"/>
  </w:num>
  <w:num w:numId="37" w16cid:durableId="14374059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577142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2775657">
    <w:abstractNumId w:val="12"/>
  </w:num>
  <w:num w:numId="40" w16cid:durableId="162093083">
    <w:abstractNumId w:val="13"/>
  </w:num>
  <w:num w:numId="41" w16cid:durableId="1009210036">
    <w:abstractNumId w:val="36"/>
  </w:num>
  <w:num w:numId="42" w16cid:durableId="1168138279">
    <w:abstractNumId w:val="42"/>
  </w:num>
  <w:num w:numId="43" w16cid:durableId="1612086477">
    <w:abstractNumId w:val="32"/>
  </w:num>
  <w:num w:numId="44" w16cid:durableId="1278836353">
    <w:abstractNumId w:val="37"/>
  </w:num>
  <w:num w:numId="45" w16cid:durableId="11683997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20672"/>
    <w:rsid w:val="00034513"/>
    <w:rsid w:val="00036CD4"/>
    <w:rsid w:val="0004505D"/>
    <w:rsid w:val="00046B82"/>
    <w:rsid w:val="0005203F"/>
    <w:rsid w:val="00062FD9"/>
    <w:rsid w:val="00064C71"/>
    <w:rsid w:val="00071E9A"/>
    <w:rsid w:val="0007226C"/>
    <w:rsid w:val="000748F6"/>
    <w:rsid w:val="00080588"/>
    <w:rsid w:val="00082447"/>
    <w:rsid w:val="00090C40"/>
    <w:rsid w:val="000F2F73"/>
    <w:rsid w:val="00100D73"/>
    <w:rsid w:val="00101FD4"/>
    <w:rsid w:val="00102092"/>
    <w:rsid w:val="00111707"/>
    <w:rsid w:val="00123A95"/>
    <w:rsid w:val="00125F02"/>
    <w:rsid w:val="00127679"/>
    <w:rsid w:val="0014025C"/>
    <w:rsid w:val="00140F44"/>
    <w:rsid w:val="0014303C"/>
    <w:rsid w:val="00143254"/>
    <w:rsid w:val="0014676B"/>
    <w:rsid w:val="0015727E"/>
    <w:rsid w:val="0016005A"/>
    <w:rsid w:val="00160397"/>
    <w:rsid w:val="00163C91"/>
    <w:rsid w:val="00171320"/>
    <w:rsid w:val="00193EC5"/>
    <w:rsid w:val="00195403"/>
    <w:rsid w:val="001A117B"/>
    <w:rsid w:val="001A2F21"/>
    <w:rsid w:val="001A5AA8"/>
    <w:rsid w:val="001A728B"/>
    <w:rsid w:val="001B039C"/>
    <w:rsid w:val="001B63CB"/>
    <w:rsid w:val="001B651B"/>
    <w:rsid w:val="001C317C"/>
    <w:rsid w:val="001D34FD"/>
    <w:rsid w:val="001D4989"/>
    <w:rsid w:val="001D64A7"/>
    <w:rsid w:val="001D708D"/>
    <w:rsid w:val="001E0D83"/>
    <w:rsid w:val="001F3F2F"/>
    <w:rsid w:val="002052F4"/>
    <w:rsid w:val="00221D92"/>
    <w:rsid w:val="002322A0"/>
    <w:rsid w:val="00244A61"/>
    <w:rsid w:val="002466B9"/>
    <w:rsid w:val="00251D84"/>
    <w:rsid w:val="0025675E"/>
    <w:rsid w:val="0026662B"/>
    <w:rsid w:val="0027175A"/>
    <w:rsid w:val="0027198D"/>
    <w:rsid w:val="00275F7E"/>
    <w:rsid w:val="00280EEF"/>
    <w:rsid w:val="002853D7"/>
    <w:rsid w:val="00290C79"/>
    <w:rsid w:val="00296790"/>
    <w:rsid w:val="002B021C"/>
    <w:rsid w:val="002B68AF"/>
    <w:rsid w:val="002C387D"/>
    <w:rsid w:val="002C4144"/>
    <w:rsid w:val="002C47D9"/>
    <w:rsid w:val="002C5EC5"/>
    <w:rsid w:val="002D25F3"/>
    <w:rsid w:val="002E04EC"/>
    <w:rsid w:val="002E6787"/>
    <w:rsid w:val="002E7CDE"/>
    <w:rsid w:val="0030138B"/>
    <w:rsid w:val="003133FC"/>
    <w:rsid w:val="00331396"/>
    <w:rsid w:val="0033438D"/>
    <w:rsid w:val="0034673C"/>
    <w:rsid w:val="0035091D"/>
    <w:rsid w:val="00351A2A"/>
    <w:rsid w:val="0036456A"/>
    <w:rsid w:val="00370CDA"/>
    <w:rsid w:val="0037143D"/>
    <w:rsid w:val="0038383A"/>
    <w:rsid w:val="0038781E"/>
    <w:rsid w:val="003A6D87"/>
    <w:rsid w:val="003B1992"/>
    <w:rsid w:val="003D0099"/>
    <w:rsid w:val="003F1DB5"/>
    <w:rsid w:val="003F28DA"/>
    <w:rsid w:val="00412B09"/>
    <w:rsid w:val="00414241"/>
    <w:rsid w:val="004156D4"/>
    <w:rsid w:val="00422EF8"/>
    <w:rsid w:val="00424B71"/>
    <w:rsid w:val="004318F5"/>
    <w:rsid w:val="00477D7E"/>
    <w:rsid w:val="00481C28"/>
    <w:rsid w:val="00483D3E"/>
    <w:rsid w:val="00493267"/>
    <w:rsid w:val="004942A6"/>
    <w:rsid w:val="004A4909"/>
    <w:rsid w:val="004B54E7"/>
    <w:rsid w:val="004C05B0"/>
    <w:rsid w:val="004C0AD7"/>
    <w:rsid w:val="004C6751"/>
    <w:rsid w:val="004D1D0A"/>
    <w:rsid w:val="004D23D7"/>
    <w:rsid w:val="004D5FE2"/>
    <w:rsid w:val="004E6E41"/>
    <w:rsid w:val="005237A8"/>
    <w:rsid w:val="0052571E"/>
    <w:rsid w:val="00533D67"/>
    <w:rsid w:val="00535B8C"/>
    <w:rsid w:val="00581451"/>
    <w:rsid w:val="0059074D"/>
    <w:rsid w:val="005C0143"/>
    <w:rsid w:val="005C1B0C"/>
    <w:rsid w:val="005E47C8"/>
    <w:rsid w:val="005F59EF"/>
    <w:rsid w:val="00612B3F"/>
    <w:rsid w:val="00624C54"/>
    <w:rsid w:val="00624EA2"/>
    <w:rsid w:val="006251D0"/>
    <w:rsid w:val="006309C1"/>
    <w:rsid w:val="00636004"/>
    <w:rsid w:val="00640F53"/>
    <w:rsid w:val="006441A5"/>
    <w:rsid w:val="00662F04"/>
    <w:rsid w:val="00663BC6"/>
    <w:rsid w:val="00672DC2"/>
    <w:rsid w:val="00676E40"/>
    <w:rsid w:val="0068334A"/>
    <w:rsid w:val="00683A4B"/>
    <w:rsid w:val="00686314"/>
    <w:rsid w:val="006A1999"/>
    <w:rsid w:val="006A260D"/>
    <w:rsid w:val="006B1DA9"/>
    <w:rsid w:val="006B2B07"/>
    <w:rsid w:val="006B478C"/>
    <w:rsid w:val="006B4B27"/>
    <w:rsid w:val="006B76CD"/>
    <w:rsid w:val="006C7FDF"/>
    <w:rsid w:val="006D0BFD"/>
    <w:rsid w:val="006D3E91"/>
    <w:rsid w:val="006D4844"/>
    <w:rsid w:val="006D60B4"/>
    <w:rsid w:val="006E05FE"/>
    <w:rsid w:val="006E0819"/>
    <w:rsid w:val="006E3D1E"/>
    <w:rsid w:val="006E5174"/>
    <w:rsid w:val="006F4C16"/>
    <w:rsid w:val="0071719C"/>
    <w:rsid w:val="007450C6"/>
    <w:rsid w:val="00750E23"/>
    <w:rsid w:val="00751797"/>
    <w:rsid w:val="007518CF"/>
    <w:rsid w:val="007627A2"/>
    <w:rsid w:val="00777986"/>
    <w:rsid w:val="007806BE"/>
    <w:rsid w:val="00782A3D"/>
    <w:rsid w:val="00784BB6"/>
    <w:rsid w:val="00794E92"/>
    <w:rsid w:val="00796757"/>
    <w:rsid w:val="007A6076"/>
    <w:rsid w:val="007A7707"/>
    <w:rsid w:val="007C0DBE"/>
    <w:rsid w:val="007C4C5F"/>
    <w:rsid w:val="007C5387"/>
    <w:rsid w:val="007C7D2B"/>
    <w:rsid w:val="007E23C1"/>
    <w:rsid w:val="00826F97"/>
    <w:rsid w:val="00851D56"/>
    <w:rsid w:val="00891E14"/>
    <w:rsid w:val="00894E94"/>
    <w:rsid w:val="00895B1E"/>
    <w:rsid w:val="00895E8C"/>
    <w:rsid w:val="008A5480"/>
    <w:rsid w:val="008A7A5B"/>
    <w:rsid w:val="008B250D"/>
    <w:rsid w:val="008B3839"/>
    <w:rsid w:val="008C115A"/>
    <w:rsid w:val="008E056D"/>
    <w:rsid w:val="008E4026"/>
    <w:rsid w:val="008F07F3"/>
    <w:rsid w:val="0090031E"/>
    <w:rsid w:val="00903677"/>
    <w:rsid w:val="00903F94"/>
    <w:rsid w:val="009173DD"/>
    <w:rsid w:val="00920122"/>
    <w:rsid w:val="00922435"/>
    <w:rsid w:val="009266BC"/>
    <w:rsid w:val="009324B2"/>
    <w:rsid w:val="009461E4"/>
    <w:rsid w:val="00947544"/>
    <w:rsid w:val="0096025E"/>
    <w:rsid w:val="0096412F"/>
    <w:rsid w:val="00974F0D"/>
    <w:rsid w:val="00980BB9"/>
    <w:rsid w:val="009852E0"/>
    <w:rsid w:val="00985EE5"/>
    <w:rsid w:val="00986BFB"/>
    <w:rsid w:val="009A06CE"/>
    <w:rsid w:val="009A53F1"/>
    <w:rsid w:val="009B47F5"/>
    <w:rsid w:val="009B666B"/>
    <w:rsid w:val="009F5EBE"/>
    <w:rsid w:val="00A3070C"/>
    <w:rsid w:val="00A3255B"/>
    <w:rsid w:val="00A3368E"/>
    <w:rsid w:val="00A34F6F"/>
    <w:rsid w:val="00A3579D"/>
    <w:rsid w:val="00A402B9"/>
    <w:rsid w:val="00A474E0"/>
    <w:rsid w:val="00A63C80"/>
    <w:rsid w:val="00A654B0"/>
    <w:rsid w:val="00A74795"/>
    <w:rsid w:val="00A75F9A"/>
    <w:rsid w:val="00A80EBA"/>
    <w:rsid w:val="00A85207"/>
    <w:rsid w:val="00A908A4"/>
    <w:rsid w:val="00AB54A3"/>
    <w:rsid w:val="00AB58F1"/>
    <w:rsid w:val="00AD3937"/>
    <w:rsid w:val="00AD4C64"/>
    <w:rsid w:val="00AE5E18"/>
    <w:rsid w:val="00AE6E1C"/>
    <w:rsid w:val="00AF6462"/>
    <w:rsid w:val="00B05558"/>
    <w:rsid w:val="00B072E0"/>
    <w:rsid w:val="00B1165D"/>
    <w:rsid w:val="00B137A7"/>
    <w:rsid w:val="00B16648"/>
    <w:rsid w:val="00B17697"/>
    <w:rsid w:val="00B25BDF"/>
    <w:rsid w:val="00B352B6"/>
    <w:rsid w:val="00B364CF"/>
    <w:rsid w:val="00B43346"/>
    <w:rsid w:val="00B72F39"/>
    <w:rsid w:val="00B7453A"/>
    <w:rsid w:val="00B74CF2"/>
    <w:rsid w:val="00B80BED"/>
    <w:rsid w:val="00B837F3"/>
    <w:rsid w:val="00B979BF"/>
    <w:rsid w:val="00BB0491"/>
    <w:rsid w:val="00BB1A68"/>
    <w:rsid w:val="00BC037A"/>
    <w:rsid w:val="00BD6BF4"/>
    <w:rsid w:val="00BF1519"/>
    <w:rsid w:val="00BF38BD"/>
    <w:rsid w:val="00C001AF"/>
    <w:rsid w:val="00C00D5D"/>
    <w:rsid w:val="00C14F1E"/>
    <w:rsid w:val="00C1761A"/>
    <w:rsid w:val="00C32A97"/>
    <w:rsid w:val="00C33F8A"/>
    <w:rsid w:val="00C36A1D"/>
    <w:rsid w:val="00C85C79"/>
    <w:rsid w:val="00C87192"/>
    <w:rsid w:val="00C9153A"/>
    <w:rsid w:val="00C916E3"/>
    <w:rsid w:val="00CA2C54"/>
    <w:rsid w:val="00CA736D"/>
    <w:rsid w:val="00CC4C3F"/>
    <w:rsid w:val="00CC5D92"/>
    <w:rsid w:val="00CD0A3C"/>
    <w:rsid w:val="00CD2A87"/>
    <w:rsid w:val="00CD2C10"/>
    <w:rsid w:val="00CF621F"/>
    <w:rsid w:val="00CF6B3D"/>
    <w:rsid w:val="00D3138A"/>
    <w:rsid w:val="00D31EA9"/>
    <w:rsid w:val="00D327A1"/>
    <w:rsid w:val="00D32D78"/>
    <w:rsid w:val="00D36486"/>
    <w:rsid w:val="00D37E22"/>
    <w:rsid w:val="00D50A59"/>
    <w:rsid w:val="00D50DCE"/>
    <w:rsid w:val="00D5225F"/>
    <w:rsid w:val="00D5321E"/>
    <w:rsid w:val="00D53859"/>
    <w:rsid w:val="00D67F72"/>
    <w:rsid w:val="00D755FC"/>
    <w:rsid w:val="00D949FB"/>
    <w:rsid w:val="00D952A6"/>
    <w:rsid w:val="00DA5392"/>
    <w:rsid w:val="00DA6742"/>
    <w:rsid w:val="00DB187E"/>
    <w:rsid w:val="00DB4A66"/>
    <w:rsid w:val="00DD50D7"/>
    <w:rsid w:val="00E35020"/>
    <w:rsid w:val="00E3712F"/>
    <w:rsid w:val="00E37F57"/>
    <w:rsid w:val="00E444DB"/>
    <w:rsid w:val="00E50ED6"/>
    <w:rsid w:val="00E6004C"/>
    <w:rsid w:val="00E637F6"/>
    <w:rsid w:val="00E725E5"/>
    <w:rsid w:val="00E75AA6"/>
    <w:rsid w:val="00EB3BE3"/>
    <w:rsid w:val="00EC1806"/>
    <w:rsid w:val="00EE11FB"/>
    <w:rsid w:val="00EF68A8"/>
    <w:rsid w:val="00F060EE"/>
    <w:rsid w:val="00F06784"/>
    <w:rsid w:val="00F14C5E"/>
    <w:rsid w:val="00F43817"/>
    <w:rsid w:val="00F448B5"/>
    <w:rsid w:val="00F51CBF"/>
    <w:rsid w:val="00F52373"/>
    <w:rsid w:val="00F60158"/>
    <w:rsid w:val="00F6331D"/>
    <w:rsid w:val="00F66CFD"/>
    <w:rsid w:val="00F8339D"/>
    <w:rsid w:val="00F90793"/>
    <w:rsid w:val="00F96014"/>
    <w:rsid w:val="00FB61C4"/>
    <w:rsid w:val="00FC2AB9"/>
    <w:rsid w:val="00FC5E2F"/>
    <w:rsid w:val="00FD4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0B48"/>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1D64A7"/>
    <w:rPr>
      <w:rFonts w:asciiTheme="majorHAnsi" w:eastAsiaTheme="majorEastAsia" w:hAnsiTheme="majorHAnsi" w:cstheme="majorBidi"/>
      <w:b/>
      <w:bCs/>
      <w:sz w:val="28"/>
      <w:szCs w:val="28"/>
      <w:lang w:val="sl-SI" w:eastAsia="sl-SI"/>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lang w:val="sl-SI" w:eastAsia="sl-SI"/>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lang w:val="sl-SI" w:eastAsia="sl-SI"/>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character" w:customStyle="1" w:styleId="ListParagraphChar">
    <w:name w:val="List Paragraph Char"/>
    <w:aliases w:val="List Paragraph 1 Char"/>
    <w:link w:val="ListParagraph"/>
    <w:uiPriority w:val="34"/>
    <w:locked/>
    <w:rsid w:val="002D25F3"/>
  </w:style>
  <w:style w:type="paragraph" w:styleId="Revision">
    <w:name w:val="Revision"/>
    <w:hidden/>
    <w:uiPriority w:val="99"/>
    <w:semiHidden/>
    <w:rsid w:val="004E6E41"/>
    <w:pPr>
      <w:spacing w:after="0" w:line="240" w:lineRule="auto"/>
    </w:pPr>
  </w:style>
  <w:style w:type="paragraph" w:styleId="CommentSubject">
    <w:name w:val="annotation subject"/>
    <w:basedOn w:val="CommentText"/>
    <w:next w:val="CommentText"/>
    <w:link w:val="CommentSubjectChar"/>
    <w:uiPriority w:val="99"/>
    <w:semiHidden/>
    <w:unhideWhenUsed/>
    <w:rsid w:val="004E6E41"/>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4E6E41"/>
    <w:rPr>
      <w:rFonts w:ascii="Arial" w:eastAsiaTheme="minorEastAsia" w:hAnsi="Arial" w:cs="Times New Roman"/>
      <w:b/>
      <w:bCs/>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703097544">
      <w:bodyDiv w:val="1"/>
      <w:marLeft w:val="0"/>
      <w:marRight w:val="0"/>
      <w:marTop w:val="0"/>
      <w:marBottom w:val="0"/>
      <w:divBdr>
        <w:top w:val="none" w:sz="0" w:space="0" w:color="auto"/>
        <w:left w:val="none" w:sz="0" w:space="0" w:color="auto"/>
        <w:bottom w:val="none" w:sz="0" w:space="0" w:color="auto"/>
        <w:right w:val="none" w:sz="0" w:space="0" w:color="auto"/>
      </w:divBdr>
    </w:div>
    <w:div w:id="1077018762">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8311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mz.gov.si/delovna_podrocja/javno_zdravje/sektor_za_krepitev_zdravja_in_zdrav%20&#382;ivljenjski_slog/prehrana/publikacije%20in_druga_gradiva/"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E3FDA-9648-4C35-8BC8-386723001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6676</Words>
  <Characters>38056</Characters>
  <Application>Microsoft Office Word</Application>
  <DocSecurity>0</DocSecurity>
  <Lines>317</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44643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Gudek Eugen</cp:lastModifiedBy>
  <cp:revision>3</cp:revision>
  <cp:lastPrinted>2024-09-02T09:45:00Z</cp:lastPrinted>
  <dcterms:created xsi:type="dcterms:W3CDTF">2025-09-19T09:20:00Z</dcterms:created>
  <dcterms:modified xsi:type="dcterms:W3CDTF">2025-09-23T08:29:00Z</dcterms:modified>
</cp:coreProperties>
</file>